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6E" w:rsidRPr="00D6243D" w:rsidRDefault="00075B2C" w:rsidP="00D6243D">
      <w:pPr>
        <w:rPr>
          <w:rFonts w:ascii="Times New Roman" w:hAnsi="Times New Roman" w:cs="Times New Roman"/>
          <w:sz w:val="24"/>
          <w:szCs w:val="24"/>
        </w:rPr>
      </w:pPr>
      <w:r>
        <w:rPr>
          <w:sz w:val="36"/>
          <w:szCs w:val="36"/>
        </w:rPr>
        <w:t>Социализация личности младшего школьника</w:t>
      </w:r>
      <w:r w:rsidR="0023589F">
        <w:rPr>
          <w:sz w:val="36"/>
          <w:szCs w:val="36"/>
        </w:rPr>
        <w:t xml:space="preserve">, </w:t>
      </w:r>
      <w:bookmarkStart w:id="0" w:name="_GoBack"/>
      <w:bookmarkEnd w:id="0"/>
      <w:r>
        <w:rPr>
          <w:sz w:val="36"/>
          <w:szCs w:val="36"/>
        </w:rPr>
        <w:t>накопление опыта личного отношения к системе ценностей общества.</w:t>
      </w:r>
      <w:r w:rsidR="00262C09">
        <w:br/>
      </w:r>
      <w:r w:rsidR="00262C09">
        <w:br/>
      </w:r>
      <w:r w:rsidR="00262C09">
        <w:br/>
      </w:r>
      <w:r w:rsidR="00262C09">
        <w:br/>
      </w:r>
      <w:r w:rsidR="00262C09" w:rsidRPr="00075B2C">
        <w:rPr>
          <w:rFonts w:ascii="Times New Roman" w:hAnsi="Times New Roman" w:cs="Times New Roman"/>
          <w:b/>
          <w:bCs/>
          <w:sz w:val="24"/>
          <w:szCs w:val="24"/>
        </w:rPr>
        <w:t>Развитие личности</w:t>
      </w:r>
      <w:r w:rsidR="00262C09" w:rsidRPr="00075B2C">
        <w:rPr>
          <w:rFonts w:ascii="Times New Roman" w:hAnsi="Times New Roman" w:cs="Times New Roman"/>
          <w:sz w:val="24"/>
          <w:szCs w:val="24"/>
        </w:rPr>
        <w:t xml:space="preserve"> – это не только результат наследственности и целенаправленного воспитательного воздействия на нее со стороны семьи, школы и других общественных институтов. На развитие личности также влияют неформальные объединения, трудовые коллективы, друзья, знакомые и множество других социальных факторов. Наиболее адекватным понятием, охватывающим все пространство социальных влияний на формирующуюся личность, является понятие социализации.</w:t>
      </w:r>
      <w:r w:rsidR="00262C09" w:rsidRPr="00075B2C">
        <w:rPr>
          <w:rFonts w:ascii="Times New Roman" w:hAnsi="Times New Roman" w:cs="Times New Roman"/>
          <w:sz w:val="24"/>
          <w:szCs w:val="24"/>
        </w:rPr>
        <w:br/>
      </w:r>
      <w:r w:rsidR="00262C09" w:rsidRPr="00075B2C">
        <w:rPr>
          <w:rFonts w:ascii="Times New Roman" w:hAnsi="Times New Roman" w:cs="Times New Roman"/>
          <w:sz w:val="24"/>
          <w:szCs w:val="24"/>
        </w:rPr>
        <w:br/>
      </w:r>
      <w:r w:rsidR="00262C09" w:rsidRPr="00075B2C">
        <w:rPr>
          <w:rFonts w:ascii="Times New Roman" w:hAnsi="Times New Roman" w:cs="Times New Roman"/>
          <w:b/>
          <w:bCs/>
          <w:sz w:val="24"/>
          <w:szCs w:val="24"/>
        </w:rPr>
        <w:t>Социализация личности</w:t>
      </w:r>
      <w:r w:rsidR="00262C09" w:rsidRPr="00075B2C">
        <w:rPr>
          <w:rFonts w:ascii="Times New Roman" w:hAnsi="Times New Roman" w:cs="Times New Roman"/>
          <w:sz w:val="24"/>
          <w:szCs w:val="24"/>
        </w:rPr>
        <w:t xml:space="preserve"> – это процесс усвоения человеком социального опыта, то есть социальных норм, ценностей, установок, ролей и правил поведения, присущих данному обществу или социальной группе. При этом личность сохраняет свою автономию по отношению к обществу. Она избирательно вводит в свою систему поведения, предлагаемые или навязываемые социальные нормы. Осуществляя тот или иной выбор, личность как бы творит сама себя. Все это происходит в процессе активного преобразования социального опыта в св</w:t>
      </w:r>
      <w:r w:rsidR="00D6243D">
        <w:rPr>
          <w:rFonts w:ascii="Times New Roman" w:hAnsi="Times New Roman" w:cs="Times New Roman"/>
          <w:sz w:val="24"/>
          <w:szCs w:val="24"/>
        </w:rPr>
        <w:t>ои личные ценности и ориентиры. П</w:t>
      </w:r>
      <w:r w:rsidR="00262C09" w:rsidRPr="00075B2C">
        <w:rPr>
          <w:rFonts w:ascii="Times New Roman" w:hAnsi="Times New Roman" w:cs="Times New Roman"/>
          <w:sz w:val="24"/>
          <w:szCs w:val="24"/>
        </w:rPr>
        <w:t xml:space="preserve">роцесс социализации осуществляется на протяжении всей жизни человека, а не только в детстве или юности. В социализации молодых </w:t>
      </w:r>
      <w:proofErr w:type="gramStart"/>
      <w:r w:rsidR="00262C09" w:rsidRPr="00075B2C"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 w:rsidR="00262C09" w:rsidRPr="00075B2C">
        <w:rPr>
          <w:rFonts w:ascii="Times New Roman" w:hAnsi="Times New Roman" w:cs="Times New Roman"/>
          <w:sz w:val="24"/>
          <w:szCs w:val="24"/>
        </w:rPr>
        <w:t xml:space="preserve"> особенно важную роль играют родители и сверстники. Родители при этом закладывают базисные устои и долговременные цели, а сверстники влияют больше на сиюминутное поведение, </w:t>
      </w:r>
      <w:r w:rsidR="00262C09" w:rsidRPr="00075B2C">
        <w:rPr>
          <w:rFonts w:ascii="Times New Roman" w:hAnsi="Times New Roman" w:cs="Times New Roman"/>
          <w:sz w:val="24"/>
          <w:szCs w:val="24"/>
        </w:rPr>
        <w:br/>
      </w:r>
      <w:r w:rsidR="00262C09" w:rsidRPr="00075B2C">
        <w:rPr>
          <w:rFonts w:ascii="Times New Roman" w:hAnsi="Times New Roman" w:cs="Times New Roman"/>
          <w:sz w:val="24"/>
          <w:szCs w:val="24"/>
        </w:rPr>
        <w:br/>
      </w:r>
      <w:r w:rsidR="00D1126E"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Л.В. </w:t>
      </w:r>
      <w:proofErr w:type="spellStart"/>
      <w:r w:rsidR="00D1126E"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Мардакаев</w:t>
      </w:r>
      <w:proofErr w:type="spellEnd"/>
      <w:r w:rsidR="00D1126E"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“Словаре по социальной педагогике” дает такое определение: “Социализация – это процесс становления личности. В процессе такого становления происходит усвоение индивидом языка, социальных ценностей и опыта (норм, установок, образцов поведения), культуры, присущих данному обществу, социальной общности, групп, и воспроизводство им социальных связей и социального опыта. Социализация рассматривается и как процесс и как результат”.</w:t>
      </w:r>
    </w:p>
    <w:p w:rsidR="00D1126E" w:rsidRPr="00D1126E" w:rsidRDefault="00D1126E" w:rsidP="00D1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социализации состоит в том, что в процессе ее человек формируется как член того общества, к которому он принадлежит.</w:t>
      </w:r>
    </w:p>
    <w:p w:rsidR="00D1126E" w:rsidRPr="00D1126E" w:rsidRDefault="00D1126E" w:rsidP="00D1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работу по социализации я начала с изучения семей – это позволит ближе познакомиться с самим учеником, понять уклад жизни семьи, духовные ценности, стиль взаимоотношений родителей и детей.</w:t>
      </w:r>
    </w:p>
    <w:p w:rsidR="00D1126E" w:rsidRPr="00D1126E" w:rsidRDefault="00D1126E" w:rsidP="00D1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социальный паспорт, куда включила типы семей:</w:t>
      </w:r>
    </w:p>
    <w:p w:rsidR="00D1126E" w:rsidRPr="00D1126E" w:rsidRDefault="00D1126E" w:rsidP="00D1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Семья:</w:t>
      </w: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126E" w:rsidRPr="00D1126E" w:rsidRDefault="00D1126E" w:rsidP="00D112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полная;</w:t>
      </w:r>
    </w:p>
    <w:p w:rsidR="001E4F9F" w:rsidRDefault="00D1126E" w:rsidP="00D112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неполная </w:t>
      </w:r>
      <w:proofErr w:type="gramStart"/>
      <w:r w:rsidRPr="001E4F9F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1E4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ребенком –</w:t>
      </w:r>
    </w:p>
    <w:p w:rsidR="001E4F9F" w:rsidRDefault="00D1126E" w:rsidP="00D112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F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двумя и более</w:t>
      </w:r>
    </w:p>
    <w:p w:rsidR="001E4F9F" w:rsidRDefault="00D1126E" w:rsidP="00D112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многодетные </w:t>
      </w:r>
      <w:r w:rsidR="001E4F9F" w:rsidRPr="001E4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родители- </w:t>
      </w:r>
    </w:p>
    <w:p w:rsidR="00D1126E" w:rsidRDefault="00D1126E" w:rsidP="00D112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F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благополучные </w:t>
      </w:r>
    </w:p>
    <w:p w:rsidR="001E4F9F" w:rsidRPr="001E4F9F" w:rsidRDefault="001E4F9F" w:rsidP="001E4F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26E" w:rsidRPr="00D1126E" w:rsidRDefault="00D1126E" w:rsidP="001E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формально-благополучные – </w:t>
      </w:r>
    </w:p>
    <w:p w:rsidR="00D1126E" w:rsidRPr="00D1126E" w:rsidRDefault="00D1126E" w:rsidP="00D1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семьи:</w:t>
      </w: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126E" w:rsidRPr="00D1126E" w:rsidRDefault="00D1126E" w:rsidP="00334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Использовала различные методы психолого-педагогической диагностики: наблюдение, беседы, анкетирование, рисунки детей.</w:t>
      </w:r>
    </w:p>
    <w:p w:rsidR="00D1126E" w:rsidRPr="00D1126E" w:rsidRDefault="00D1126E" w:rsidP="00334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анкетирования “Самоанализ социальных факторов жизни семьи” выяснила, что </w:t>
      </w:r>
      <w:r w:rsidRPr="00D11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 семьи:</w:t>
      </w:r>
    </w:p>
    <w:p w:rsidR="00D1126E" w:rsidRPr="00D1126E" w:rsidRDefault="00D1126E" w:rsidP="00334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денег в основном хватает – </w:t>
      </w:r>
    </w:p>
    <w:p w:rsidR="001E4F9F" w:rsidRDefault="00D1126E" w:rsidP="00334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живем от зарплаты до зарплаты </w:t>
      </w:r>
      <w:r w:rsidR="00BA44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1E4F9F" w:rsidRDefault="001E4F9F" w:rsidP="00334C85">
      <w:pPr>
        <w:spacing w:before="100" w:beforeAutospacing="1" w:after="100" w:afterAutospacing="1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26E" w:rsidRPr="001E4F9F" w:rsidRDefault="00D1126E" w:rsidP="00334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стиль:</w:t>
      </w:r>
      <w:r w:rsidRPr="001E4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126E" w:rsidRPr="00D1126E" w:rsidRDefault="00D1126E" w:rsidP="00D112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разумная требовательность к детям, атмосфера доверия и поддержки друг друга – </w:t>
      </w:r>
    </w:p>
    <w:p w:rsidR="00D1126E" w:rsidRPr="00D1126E" w:rsidRDefault="00D1126E" w:rsidP="00D112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родительская любовь сопровождается сильной опекой одного из членов семьи – </w:t>
      </w:r>
    </w:p>
    <w:p w:rsidR="00D1126E" w:rsidRPr="00D1126E" w:rsidRDefault="00D1126E" w:rsidP="00D1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эмоциональной поддержки:</w:t>
      </w: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126E" w:rsidRPr="00D1126E" w:rsidRDefault="00D1126E" w:rsidP="00D112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атмосфера взаимной поддержки, доброжелательства, любви </w:t>
      </w:r>
    </w:p>
    <w:p w:rsidR="00D1126E" w:rsidRPr="00D1126E" w:rsidRDefault="00D1126E" w:rsidP="00D112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здоровый образ жизни без особой эмоциональной окраски: без ссор и без большой привязанности, “жизнь по привычке” </w:t>
      </w:r>
    </w:p>
    <w:p w:rsidR="00D1126E" w:rsidRPr="00D1126E" w:rsidRDefault="00D1126E" w:rsidP="00D1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детей:</w:t>
      </w: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126E" w:rsidRPr="00D1126E" w:rsidRDefault="00D1126E" w:rsidP="00D112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для нас главная ценность </w:t>
      </w:r>
    </w:p>
    <w:p w:rsidR="00D1126E" w:rsidRPr="00D1126E" w:rsidRDefault="00D1126E" w:rsidP="00D112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скорее всего элемент социального статуса “как у всех, так положено” </w:t>
      </w:r>
    </w:p>
    <w:p w:rsidR="00D1126E" w:rsidRPr="00D1126E" w:rsidRDefault="00D1126E" w:rsidP="00D112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– </w:t>
      </w:r>
      <w:proofErr w:type="spellStart"/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равнозначимая</w:t>
      </w:r>
      <w:proofErr w:type="spellEnd"/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ценность наряду с супружеством </w:t>
      </w:r>
    </w:p>
    <w:p w:rsidR="00D1126E" w:rsidRPr="00D1126E" w:rsidRDefault="00D1126E" w:rsidP="00D112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– проблема, они доставляют много дополнительных забот, беспокойства – </w:t>
      </w:r>
    </w:p>
    <w:p w:rsidR="00D1126E" w:rsidRPr="00D1126E" w:rsidRDefault="00D1126E" w:rsidP="00D1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 культура:</w:t>
      </w: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126E" w:rsidRPr="00D1126E" w:rsidRDefault="00D1126E" w:rsidP="00D112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читают педагогическую литературу, используют рекомендации учителя, воспитателя, слушают передачи по радио, телевидению </w:t>
      </w:r>
    </w:p>
    <w:p w:rsidR="00D1126E" w:rsidRPr="00D1126E" w:rsidRDefault="00D1126E" w:rsidP="00D112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 жизненный опыт </w:t>
      </w:r>
    </w:p>
    <w:p w:rsidR="00D1126E" w:rsidRPr="00D1126E" w:rsidRDefault="00D1126E" w:rsidP="00D1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Проблемы в воспитании:</w:t>
      </w: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126E" w:rsidRPr="00D1126E" w:rsidRDefault="00D1126E" w:rsidP="00D112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непослушание, раздражительность, плаксивость – </w:t>
      </w:r>
    </w:p>
    <w:p w:rsidR="00D1126E" w:rsidRPr="00D1126E" w:rsidRDefault="00D1126E" w:rsidP="00D112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испытывают проблем </w:t>
      </w:r>
    </w:p>
    <w:p w:rsidR="00D1126E" w:rsidRPr="00D1126E" w:rsidRDefault="00D1126E" w:rsidP="00D1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анкетирования “Стили и методы воспитания в семье”, выяснилось, что </w:t>
      </w:r>
      <w:r w:rsidR="00BA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-20% </w:t>
      </w: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считают, что необходимо воспитывать собственного ребенка по своему образу и подобию, хотя отмечают, что ребенок должен многое постигать на собственном </w:t>
      </w: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опыте, методом проб и ошибок; и </w:t>
      </w:r>
      <w:r w:rsidR="00BA449C">
        <w:rPr>
          <w:rFonts w:ascii="Times New Roman" w:eastAsia="Times New Roman" w:hAnsi="Times New Roman" w:cs="Times New Roman"/>
          <w:sz w:val="24"/>
          <w:szCs w:val="24"/>
          <w:lang w:eastAsia="ru-RU"/>
        </w:rPr>
        <w:t>80 -</w:t>
      </w: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создают все возможные условия для того, чтобы ребенок мог научиться развивать собственную инициативу, способность к анализу событий, учат не только осознавать свои ошибки, но и создают условия для их самостоятельного исправления.</w:t>
      </w:r>
    </w:p>
    <w:p w:rsidR="00D1126E" w:rsidRPr="00D1126E" w:rsidRDefault="00D1126E" w:rsidP="00D1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такой диагностики выявило особенности семейного воспитания и позволило наметить план работы, используя индивидуальные формы: беседы, консультации; групповые: родительские собрания</w:t>
      </w:r>
      <w:r w:rsidR="00BA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Упор делался на психолого-педагогическое просвещение родителей.</w:t>
      </w:r>
    </w:p>
    <w:p w:rsidR="00D1126E" w:rsidRPr="00D1126E" w:rsidRDefault="00D1126E" w:rsidP="00D1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детьми по социализации поставила </w:t>
      </w:r>
      <w:r w:rsidRPr="00D11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такую цель:</w:t>
      </w: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педагогические и социально-психологические условия, позволяющие учащимся начальной школы овладеть навыками социализации.</w:t>
      </w:r>
    </w:p>
    <w:p w:rsidR="00D1126E" w:rsidRPr="00D1126E" w:rsidRDefault="00D1126E" w:rsidP="00D1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 все больше требуются активные волевые личности, умеющие организовать свою работу и себя, способные проявлять инициативу и самостоятельно преодолевать трудности. В этой связи возникла необходимость акцентировать внимание на регуляцию социального поведения ребенка.</w:t>
      </w:r>
    </w:p>
    <w:p w:rsidR="00D1126E" w:rsidRPr="00D1126E" w:rsidRDefault="00D1126E" w:rsidP="00D1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вопрос, который решался – это становление социальной позиции ребенка 6-7 лет, и вытекающая отсюда задача: формирование у учащихся 1 класса умения ориентироваться в новой социальной среде.</w:t>
      </w:r>
    </w:p>
    <w:p w:rsidR="00D1126E" w:rsidRPr="00D1126E" w:rsidRDefault="00D1126E" w:rsidP="00D1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условий для более близкого знакомства детей и формирования представлений о школьных правилах были проведены классные часы: “Я – ученик”, “Давайте познакомимся”, “Права обязанности школьников”, “Как вести себя в школе”, “Наш класс на перемене”. Для стимулирования внутригруппового общения: тренинг общения “Я и мы”, </w:t>
      </w:r>
      <w:proofErr w:type="spellStart"/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социоигра</w:t>
      </w:r>
      <w:proofErr w:type="spellEnd"/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“Найти пару”. Для развития межличностного общения в группе: игра “Закончи предложение”, час общения “Добрые слова о моей игрушке”, групповое пение “Улыбка”, “Дружба”. Для развития коммуникативных способностей: ролевые игры “Знакомство”, “Приветствие”, “разговор по телефону”; речевые игры “Учимся благодарить”, “Поздравление”. Для того, чтобы научить решать возникающие проблемы мирным способом: классный час “Мы дружные ребята”; обсуждение мультфильмов “Приключение кота Леопольда”, “Зима в Простоквашино”.</w:t>
      </w:r>
    </w:p>
    <w:p w:rsidR="00D1126E" w:rsidRPr="00D1126E" w:rsidRDefault="00D1126E" w:rsidP="00D1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того, чтобы научить анализировать свои поступки и поступки других людей (сверстников, родителей и других взрослых): упражнения “Догадайся о выборе”; разбор жизненных ситуаций “Я на улице”, “Общественный транспорт”. Для развития положительной самооценки, </w:t>
      </w:r>
      <w:proofErr w:type="spellStart"/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самоорганизованности</w:t>
      </w:r>
      <w:proofErr w:type="spellEnd"/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игра “Самореклама”, составление автопортрета “Это – я”.</w:t>
      </w:r>
    </w:p>
    <w:p w:rsidR="00D1126E" w:rsidRPr="00D1126E" w:rsidRDefault="00D1126E" w:rsidP="00D1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воли и терпения в выполнении дела от начала до конца: классный час “Мои “хочу” и мои “надо”, игра “Да и нет, не говори”, групповое чтение </w:t>
      </w:r>
      <w:proofErr w:type="spellStart"/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К.Ушинский</w:t>
      </w:r>
      <w:proofErr w:type="spellEnd"/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“Кончил дело – гуляй смело”.</w:t>
      </w:r>
    </w:p>
    <w:p w:rsidR="00D1126E" w:rsidRPr="00D1126E" w:rsidRDefault="00D1126E" w:rsidP="00D1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отследить развитие этих умений, был использован метод социометрии, а также наблюдение</w:t>
      </w:r>
      <w:proofErr w:type="gramStart"/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D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дети и педагог оценивали внешнюю культуру личности (культура общения, культура поведения, культура внешнего вида) и внутреннюю (отзывчивость, дружелюбие, самостоятельность, любознательность, честность).</w:t>
      </w:r>
    </w:p>
    <w:p w:rsidR="00D1126E" w:rsidRPr="00D1126E" w:rsidRDefault="00D1126E" w:rsidP="00D1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социальному развитию проходила и в учебной деятельности. </w:t>
      </w:r>
    </w:p>
    <w:p w:rsidR="00D1126E" w:rsidRPr="00D1126E" w:rsidRDefault="00D1126E" w:rsidP="00D1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уроках окружающего мира акцентируется внимание на расширение у детей представлений о природе, нормах жизни – идет формирование знаний об объектах и явлениях окружающего мира и связях между ними; на ознакомление с социальными нормами поведения во всех сферах жизни человека: в быту, на производстве, на улице, в транспорте, на лоне природы, в магазине и других местах – идет обучение мерам безопасности при взаимодействии с окружающим миром, преодоление эстетически негативного отношения детей к некоторым объектам природы.</w:t>
      </w:r>
    </w:p>
    <w:p w:rsidR="00D1126E" w:rsidRPr="00D1126E" w:rsidRDefault="00D1126E" w:rsidP="00D1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работа ведется через дидактические игры, занимательные упражнения, рассказы, беседы, наблюдения, опыты, экскурсии, пословицы.</w:t>
      </w:r>
    </w:p>
    <w:p w:rsidR="00D1126E" w:rsidRPr="00D1126E" w:rsidRDefault="00D1126E" w:rsidP="00D1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здоровья нацелены на формирование у ребенка ценности здоровья, чувства ответственности за сохранение и укрепление своего здоровья, на расширение знаний и навыков по гигиенической культуре.</w:t>
      </w:r>
    </w:p>
    <w:p w:rsidR="00D1126E" w:rsidRPr="00D1126E" w:rsidRDefault="00D1126E" w:rsidP="00D1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Никакие пожелания, приказы, наказания не могут заставить человека вести здоровый образ жизни, охранять и укреплять здоровье, если он сам не будет сознательно формировать собственный стиль здорового поведения.</w:t>
      </w:r>
    </w:p>
    <w:p w:rsidR="00D1126E" w:rsidRPr="00D1126E" w:rsidRDefault="00D1126E" w:rsidP="00D1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сформировать это сознательное отношение?</w:t>
      </w:r>
    </w:p>
    <w:p w:rsidR="00D1126E" w:rsidRPr="00D1126E" w:rsidRDefault="00D1126E" w:rsidP="00D1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Разобрала основные мотивации стиля здоровой жизни ребенка 7 – 10 лет и наметила пути, через которые будет формироваться сознательное отношение к здоровой жизни:</w:t>
      </w:r>
    </w:p>
    <w:p w:rsidR="00D1126E" w:rsidRPr="00D1126E" w:rsidRDefault="00D1126E" w:rsidP="00D1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Самосохранение.</w:t>
      </w: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126E" w:rsidRPr="00D1126E" w:rsidRDefault="00D1126E" w:rsidP="00D112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обучение детей санитарным навыкам можно дать им расширенное представление о мире микроорганизмов, об их вредном воздействии на здоровье человека.</w:t>
      </w:r>
    </w:p>
    <w:p w:rsidR="00D1126E" w:rsidRPr="00D1126E" w:rsidRDefault="00D1126E" w:rsidP="00D112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ознакомление с правилами дорожного движения – воспитание в них навыков безопасного поведения на улице.</w:t>
      </w:r>
    </w:p>
    <w:p w:rsidR="00D1126E" w:rsidRPr="00D1126E" w:rsidRDefault="00D1126E" w:rsidP="00D1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Подчинение этнокультурным требованиям. </w:t>
      </w:r>
    </w:p>
    <w:p w:rsidR="00D1126E" w:rsidRPr="00D1126E" w:rsidRDefault="00D1126E" w:rsidP="00D1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сейчас члены семьи, педагоги являются для ребенка примером осознанного подражания, и ребенок в 7-8 лет действия взрослых повторяет сознательно, пытается закрепить автоматизм некоторых действий.</w:t>
      </w:r>
    </w:p>
    <w:p w:rsidR="00D1126E" w:rsidRPr="00D1126E" w:rsidRDefault="00D1126E" w:rsidP="00D1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Получение удовольствия от самосовершенствования.</w:t>
      </w:r>
    </w:p>
    <w:p w:rsidR="00D1126E" w:rsidRPr="00D1126E" w:rsidRDefault="00D1126E" w:rsidP="00D1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здоровья приносит человеку радость независимо от возраста.</w:t>
      </w:r>
    </w:p>
    <w:p w:rsidR="00D1126E" w:rsidRPr="00D1126E" w:rsidRDefault="00D1126E" w:rsidP="00D1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учим ребенка осознавать эту радость – он овладевает рефлексией (осознанием) эмоций. Например, чистая кожа рук куда приятнее, чем грязные пальцы; чистая, красивая одежда – тоже приятно.</w:t>
      </w:r>
    </w:p>
    <w:p w:rsidR="00D1126E" w:rsidRPr="00D1126E" w:rsidRDefault="00D1126E" w:rsidP="00D1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мотивации формирования стиля здоровой жизни доступны ребенку 7-8 лет. </w:t>
      </w:r>
    </w:p>
    <w:p w:rsidR="00D1126E" w:rsidRPr="00D1126E" w:rsidRDefault="00D1126E" w:rsidP="00D1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этих же уроках давались общие представления: </w:t>
      </w:r>
    </w:p>
    <w:p w:rsidR="00D1126E" w:rsidRPr="00D1126E" w:rsidRDefault="00D1126E" w:rsidP="00D112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понятии “личность” в теме “Знакомство с самим собой”.</w:t>
      </w:r>
    </w:p>
    <w:p w:rsidR="00D1126E" w:rsidRPr="00D1126E" w:rsidRDefault="00D1126E" w:rsidP="00D1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Разобрали понятия: человеческое общество, семья – общество (маленькое), общественное “Я”, индивидуальное “Я”, биологическое “Я”. Из этих трех “Я” складывается единая человеческая личность. Каждый из нас - личность. </w:t>
      </w:r>
    </w:p>
    <w:p w:rsidR="00D1126E" w:rsidRPr="00D1126E" w:rsidRDefault="00D1126E" w:rsidP="00D112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здоровом образе жизни.</w:t>
      </w:r>
    </w:p>
    <w:p w:rsidR="00D1126E" w:rsidRPr="00D1126E" w:rsidRDefault="00D1126E" w:rsidP="00D1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Разобрали, что значит заботиться о своем биологическом “Я” (дышать свежим воздухом, есть здоровую, свежую пищу, много двигаться, одеваться по погоде, беречь зрение и выполнять все рекомендации по лечению глаз) – вести здоровый образ жизни.</w:t>
      </w:r>
    </w:p>
    <w:p w:rsidR="00D1126E" w:rsidRPr="00D1126E" w:rsidRDefault="00D1126E" w:rsidP="00D1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закрепления знаний учили пословицы, поговорки о чистоте; отгадывали загадки, слушали сказки “О микробах”, читали “Вредные советы” Г. </w:t>
      </w:r>
      <w:proofErr w:type="spellStart"/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Остера</w:t>
      </w:r>
      <w:proofErr w:type="spellEnd"/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проводили опыты, наблюдения (устройство глаза, органы слуха), игры “Полезно – вредно”, практикум “Чистка зубов”, разучивание стихов.</w:t>
      </w:r>
    </w:p>
    <w:p w:rsidR="00D1126E" w:rsidRPr="00D1126E" w:rsidRDefault="00D1126E" w:rsidP="00D1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вести работу по формированию социальных качеств.</w:t>
      </w:r>
    </w:p>
    <w:p w:rsidR="00D1126E" w:rsidRPr="00D1126E" w:rsidRDefault="00D1126E" w:rsidP="00D1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Воспитанность человека характеризуется различными социальными качествами, отражающими разнообразные отношения личности к окружающему миру и к самой себе.</w:t>
      </w:r>
    </w:p>
    <w:p w:rsidR="00D1126E" w:rsidRPr="00D1126E" w:rsidRDefault="00D1126E" w:rsidP="00D1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– чтобы любая личность отвечала основным критериям, принятым в обществе. Для этого надо установить самые важные общественно-значимые качества, которые можно считать обязательными для граждан нашей страны. Такие качества могут служить уровнем социального развития школьника, характеризовать меру его готовности к жизни в обществе.</w:t>
      </w:r>
    </w:p>
    <w:p w:rsidR="00D1126E" w:rsidRPr="00D1126E" w:rsidRDefault="00D1126E" w:rsidP="00D1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такие социальные качества: </w:t>
      </w:r>
    </w:p>
    <w:p w:rsidR="00D1126E" w:rsidRPr="00D1126E" w:rsidRDefault="00D1126E" w:rsidP="00D112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Товарищество.</w:t>
      </w:r>
    </w:p>
    <w:p w:rsidR="00D1126E" w:rsidRPr="00D1126E" w:rsidRDefault="00D1126E" w:rsidP="00D112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старшим.</w:t>
      </w:r>
    </w:p>
    <w:p w:rsidR="00D1126E" w:rsidRPr="00D1126E" w:rsidRDefault="00D1126E" w:rsidP="00D112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Доброта.</w:t>
      </w:r>
    </w:p>
    <w:p w:rsidR="00D1126E" w:rsidRPr="00D1126E" w:rsidRDefault="00D1126E" w:rsidP="00D112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Честность.</w:t>
      </w:r>
    </w:p>
    <w:p w:rsidR="00D1126E" w:rsidRPr="00D1126E" w:rsidRDefault="00D1126E" w:rsidP="00D112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Трудолюбие.</w:t>
      </w:r>
    </w:p>
    <w:p w:rsidR="00D1126E" w:rsidRPr="00D1126E" w:rsidRDefault="00D1126E" w:rsidP="00D112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Бережливость.</w:t>
      </w:r>
    </w:p>
    <w:p w:rsidR="00D1126E" w:rsidRPr="00D1126E" w:rsidRDefault="00D1126E" w:rsidP="00D112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Дисциплинированность, соблюдение порядка.</w:t>
      </w:r>
    </w:p>
    <w:p w:rsidR="00D1126E" w:rsidRPr="00D1126E" w:rsidRDefault="00D1126E" w:rsidP="00D112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Любознательность.</w:t>
      </w:r>
    </w:p>
    <w:p w:rsidR="00D1126E" w:rsidRPr="00D1126E" w:rsidRDefault="00D1126E" w:rsidP="00D112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прекрасному.</w:t>
      </w:r>
    </w:p>
    <w:p w:rsidR="00D1126E" w:rsidRPr="00D1126E" w:rsidRDefault="00D1126E" w:rsidP="00D112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быть сильным, ловким.</w:t>
      </w:r>
    </w:p>
    <w:p w:rsidR="00D1126E" w:rsidRPr="00D1126E" w:rsidRDefault="00D1126E" w:rsidP="00D1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развития данных социальных качеств и поможет определить уровень социального развития школьника.</w:t>
      </w:r>
    </w:p>
    <w:p w:rsidR="00D1126E" w:rsidRPr="00D1126E" w:rsidRDefault="00D1126E" w:rsidP="00D1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же показатели выступают в качестве параметров, по которым можно судить о воспитанности учащихся.</w:t>
      </w:r>
    </w:p>
    <w:p w:rsidR="00D1126E" w:rsidRPr="00D1126E" w:rsidRDefault="00D1126E" w:rsidP="00D1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социальные качества развивались через </w:t>
      </w:r>
      <w:r w:rsidRPr="00D11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различные формы работы:</w:t>
      </w: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126E" w:rsidRPr="00D1126E" w:rsidRDefault="00D1126E" w:rsidP="00D112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учебной деятельности – интеллектуальные, ролевые игры, групповое чтение, обсуждение прочитанного, рисование, работа с пословицами, работа в группах.</w:t>
      </w:r>
    </w:p>
    <w:p w:rsidR="00D1126E" w:rsidRPr="00D1126E" w:rsidRDefault="00D1126E" w:rsidP="00D112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внеурочной деятельности – подготовка и участие в праздниках, классные часы, трудовая деятельность, выполнение поручений.</w:t>
      </w:r>
    </w:p>
    <w:p w:rsidR="00D1126E" w:rsidRPr="00D1126E" w:rsidRDefault="00D1126E" w:rsidP="00D1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Вся работа по социализации поможет ребенку приобрести:</w:t>
      </w: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126E" w:rsidRPr="00D1126E" w:rsidRDefault="00D1126E" w:rsidP="00D112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Четкие представления о нормах и правилах, существующих в обществе;</w:t>
      </w:r>
    </w:p>
    <w:p w:rsidR="00D1126E" w:rsidRPr="00D1126E" w:rsidRDefault="00D1126E" w:rsidP="00D112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Научаться чувствовать и понимать других людей;</w:t>
      </w:r>
    </w:p>
    <w:p w:rsidR="00E34D0D" w:rsidRDefault="00D1126E" w:rsidP="00E34D0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Произойдет приобщение к общественным ценностям: добру, красоте, здоровью, счастью как условию духовно-</w:t>
      </w:r>
      <w:r w:rsidR="00E34D0D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нравственного развития человека</w:t>
      </w:r>
    </w:p>
    <w:p w:rsidR="00D1126E" w:rsidRDefault="00D1126E" w:rsidP="00E34D0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D0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Увидят ценность каждого и всего живущего и растущего на Земле.</w:t>
      </w:r>
    </w:p>
    <w:p w:rsidR="00D6243D" w:rsidRPr="00D6243D" w:rsidRDefault="00D6243D" w:rsidP="00D6243D">
      <w:pPr>
        <w:pStyle w:val="a5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Проблема над которой работа</w:t>
      </w:r>
      <w:proofErr w:type="gramStart"/>
      <w:r w:rsidRPr="00D6243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624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«Социализация личности младшего школьника, накопления опыта личного отношения к обществу»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работы, способствующие социализации личности младшего школьника:  применение нетрадиционных форм проведения занятий (занятие – соревнование, занятие – экскурсия, и др.); использование нетрадиционных форм учебных занятий (проектные занятия, творческие мастерские и др.); использование игровых форм; диалогическое взаимодействие; проблемно-задачный подход (проблемные вопросы, проблемные ситуации и др.)</w:t>
      </w:r>
      <w:proofErr w:type="gramStart"/>
      <w:r w:rsidRPr="00D6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6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различных форм работы (групповые, командные, парные, индивидуальные, фронтальные и др.); интерактивные методы обучения (репродуктивный, частично-поисковый, творческий и др.). Использование дидактических средств (тесты, терминологические кроссворды и др.).  Использование всех методов мотивации (эмоциональных, познавательных, социальных и др.)                                                                                                    Моей целью является личностное развитие ученика, формирования его социальной и жизненной компетентностей на основе поэтапного усвоения разных видов социального опыта.  </w:t>
      </w:r>
      <w:proofErr w:type="gramStart"/>
      <w:r w:rsidRPr="00D624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D6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охватывает общечеловеческие, общекультурные и национальные ценности, социальные нормы, гражданскую активность, практику принятого в </w:t>
      </w:r>
      <w:proofErr w:type="gramStart"/>
      <w:r w:rsidRPr="00D62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</w:t>
      </w:r>
      <w:proofErr w:type="gramEnd"/>
      <w:r w:rsidRPr="00D6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толерантного отношения к отличиям культур, традиций, разных точек зрения. Моё педагогическое кредо «Люди перестают мыслить, когда перестают читать» (Д. Дидро), а педагог перестаёт быть педагогом, если не постигает ничего нового.  Я стараюсь учиться всегда и везде, люблю совершенствовать свои знания, </w:t>
      </w:r>
      <w:proofErr w:type="gramStart"/>
      <w:r w:rsidRPr="00D624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6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учиться. </w:t>
      </w:r>
    </w:p>
    <w:p w:rsidR="00D6243D" w:rsidRPr="00E34D0D" w:rsidRDefault="00D6243D" w:rsidP="00E34D0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26E" w:rsidRDefault="00E34D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ЛИТЕРАТУРЫ </w:t>
      </w:r>
      <w:r w:rsidRPr="005573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Белинская Е. П., Стефаненко Т. Г. Этническая социализация подростка. М.: МПСИ, 2000. 208 с. </w:t>
      </w:r>
      <w:r w:rsidRPr="005573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Выготский Л. С. Педагогическая психология. М.: Педагогика, 1991. 480 с. </w:t>
      </w:r>
      <w:r w:rsidRPr="005573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Возрастная и педагогическая психология</w:t>
      </w:r>
      <w:proofErr w:type="gramStart"/>
      <w:r w:rsidRPr="0055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55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М. В. </w:t>
      </w:r>
      <w:proofErr w:type="spellStart"/>
      <w:r w:rsidRPr="0055735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Гамезо</w:t>
      </w:r>
      <w:proofErr w:type="spellEnd"/>
      <w:r w:rsidRPr="0055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М.: Просвещение, 1984. 256 с. </w:t>
      </w:r>
      <w:r w:rsidRPr="005573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55735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Гаврилычева</w:t>
      </w:r>
      <w:proofErr w:type="spellEnd"/>
      <w:r w:rsidRPr="0055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Ф. Младший школьник и его ценности // Начальная школа. 2008. № 7. </w:t>
      </w:r>
      <w:r w:rsidRPr="005573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Максакова В. И. Организация воспитания младших школьников. М.: Просвещение, 2003. 256 с. </w:t>
      </w:r>
      <w:r w:rsidRPr="005573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7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Маркова А. К. Формирование мотивации учения в школьном возрасте. М., 1983. 95 с. </w:t>
      </w:r>
      <w:r w:rsidRPr="005573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Маслова Н. А. Из практики развития «</w:t>
      </w:r>
      <w:proofErr w:type="gramStart"/>
      <w:r w:rsidRPr="0055735B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Я-концепции</w:t>
      </w:r>
      <w:proofErr w:type="gramEnd"/>
      <w:r w:rsidRPr="0055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 младших школьников // Начальная школа. 2008. № 3. </w:t>
      </w:r>
      <w:r w:rsidRPr="005573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Мищенко З. И. Психолого-педагогическая характеристика детей с задержкой психического развития. Курск: Изд-во Курск, гос. </w:t>
      </w:r>
      <w:proofErr w:type="spellStart"/>
      <w:r w:rsidRPr="00557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55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ун-та, 2002. </w:t>
      </w:r>
      <w:r w:rsidRPr="005573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Психолого-педагогические особенности развития личности младшего школьника. Межвузовский сборник научных трудов / Под</w:t>
      </w:r>
      <w:proofErr w:type="gramStart"/>
      <w:r w:rsidRPr="005573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5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73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5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И. П. Шаховой. - Пенза: ПГПИ им. В. Г. Белинского, 1993. 86 с. </w:t>
      </w:r>
      <w:r w:rsidRPr="005573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Рогов Е. И. Настольная книга практического психолога в образовании. М.: ВЛАДОС, 1996. 529 с. </w:t>
      </w:r>
      <w:r w:rsidRPr="005573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Смирнова М. А. Деятельность общеобразовательных учреждений по созданию педагогических условий социализации учащихся. </w:t>
      </w:r>
      <w:proofErr w:type="spellStart"/>
      <w:r w:rsidRPr="0055735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55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57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</w:t>
      </w:r>
      <w:proofErr w:type="spellEnd"/>
      <w:r w:rsidRPr="0055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к. п. н. Самара, 1999. 23 с. </w:t>
      </w:r>
      <w:r w:rsidRPr="005573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</w:t>
      </w:r>
      <w:proofErr w:type="spellStart"/>
      <w:r w:rsidRPr="005573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Чебыкин</w:t>
      </w:r>
      <w:proofErr w:type="spellEnd"/>
      <w:r w:rsidRPr="0055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Я. Учитель и эмоциональная регуляция учебно-познавательной деятельности школьников // Вопросы психологии. 1989. № 6. </w:t>
      </w:r>
      <w:r w:rsidRPr="005573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</w:t>
      </w:r>
      <w:proofErr w:type="spellStart"/>
      <w:r w:rsidRPr="0055735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Чудновский</w:t>
      </w:r>
      <w:proofErr w:type="spellEnd"/>
      <w:r w:rsidRPr="0055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Э. Нравственная устойчивость личности. М.: Педагогика, 1981. 207 с. </w:t>
      </w:r>
      <w:r w:rsidRPr="005573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Якобсон П. М. Психология чувств и мотивации / Под ред. Е. М. Борисовой. М.: Издательство «Институт практической психологии», Воронеж: НПО «МОДЭК», 1998. 304</w:t>
      </w:r>
      <w:r w:rsidR="00D624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5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34D0D" w:rsidRDefault="00E34D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0D" w:rsidRDefault="00E34D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0D" w:rsidRDefault="00E34D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0D" w:rsidRDefault="00E34D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0D" w:rsidRDefault="00E34D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0D" w:rsidRDefault="00E34D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0D" w:rsidRDefault="00E34D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0D" w:rsidRDefault="00E34D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0D" w:rsidRDefault="00E34D0D"/>
    <w:p w:rsidR="00F835F6" w:rsidRPr="009619DA" w:rsidRDefault="009619DA" w:rsidP="00961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6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которой работаю</w:t>
      </w:r>
      <w:r w:rsidR="0056785C" w:rsidRPr="00961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«</w:t>
      </w:r>
      <w:r w:rsidR="0056785C" w:rsidRPr="00961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личности младшего школьника, накопления опыта личного отношения к обществу</w:t>
      </w:r>
      <w:r w:rsidRPr="009619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785C" w:rsidRPr="0096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работы</w:t>
      </w:r>
      <w:r w:rsidR="00D624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785C" w:rsidRPr="0096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способствующие социализации личности младшего школьника</w:t>
      </w:r>
      <w:r w:rsidRPr="009619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6785C" w:rsidRPr="0096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применение нетрадиционных форм проведения занятий (занятие – соревнование, занятие – экскурсия, и др.); использование нетрадиционных форм учебных занятий (проектные занятия, творческие мастерские и др.); использование игровых форм; диалогическое взаимодействие; проблемно-задачный подход (проблемные вопросы, проблемные ситуации и др.)</w:t>
      </w:r>
      <w:proofErr w:type="gramStart"/>
      <w:r w:rsidR="0056785C" w:rsidRPr="0096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9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6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85C" w:rsidRPr="009619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форм работы (групповые, командные, парные, индивидуальные, фронтальные и др.); интерактивные методы обучения (репродуктивный, частично-</w:t>
      </w:r>
      <w:r w:rsidR="0056785C" w:rsidRPr="00961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поисковый, творческий и др.)</w:t>
      </w:r>
      <w:r w:rsidR="007666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785C" w:rsidRPr="0096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6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785C" w:rsidRPr="00961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дидактических средств (тесты, терминологические кроссворды и др.)</w:t>
      </w:r>
      <w:r w:rsidR="0076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785C" w:rsidRPr="0096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6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785C" w:rsidRPr="00961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всех методов мотивации (эмоциональных, познавательных, социальных и др.)</w:t>
      </w:r>
      <w:r w:rsidRPr="0096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56785C" w:rsidRPr="0096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6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56785C" w:rsidRPr="009619DA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целью является личностное развитие ученика, формирования его социальной и жизненной компетентностей на основе поэтапного усвоения разных видов социального опыта</w:t>
      </w:r>
      <w:r w:rsidR="0076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785C" w:rsidRPr="0096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66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6785C" w:rsidRPr="009619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оторый</w:t>
      </w:r>
      <w:proofErr w:type="gramEnd"/>
      <w:r w:rsidR="0056785C" w:rsidRPr="0096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охватывает общечеловеческие, общекультурные и национальные ценности, социальные нормы, гражданскую активность, практику принятого в обществе поведения, толерантного отношения к отличиям культур, традиций, разных точек зрения. Моё педагогическое кредо «Люди перестают мыслить, когда перестают читать» (Д. Дидро), а педагог перестаёт быть педагогом, если не постигает ничего нового</w:t>
      </w:r>
      <w:r w:rsidRPr="0096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785C" w:rsidRPr="0096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стараюсь учиться всегда и везде, люблю совершенствовать с</w:t>
      </w:r>
      <w:r w:rsidR="00F835F6" w:rsidRPr="0096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 знания, </w:t>
      </w:r>
      <w:proofErr w:type="gramStart"/>
      <w:r w:rsidR="00F835F6" w:rsidRPr="009619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F835F6" w:rsidRPr="0096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обучая учиться. </w:t>
      </w:r>
    </w:p>
    <w:p w:rsidR="00F835F6" w:rsidRDefault="00F835F6" w:rsidP="00F8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5F6" w:rsidRDefault="00F835F6" w:rsidP="00F8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5F6" w:rsidRDefault="00F835F6" w:rsidP="00F8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5F6" w:rsidRDefault="00F835F6" w:rsidP="00F8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5F6" w:rsidRDefault="00F835F6" w:rsidP="00F8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5F6" w:rsidRDefault="00F835F6" w:rsidP="00F8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5F6" w:rsidRDefault="00F835F6" w:rsidP="00F8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5F6" w:rsidRDefault="00F835F6" w:rsidP="00F8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5F6" w:rsidRDefault="00F835F6" w:rsidP="00F8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5F6" w:rsidRDefault="00F835F6" w:rsidP="00F8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5F6" w:rsidRDefault="00F835F6" w:rsidP="00F8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5F6" w:rsidRDefault="00F835F6" w:rsidP="00F8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5F6" w:rsidRDefault="00F835F6" w:rsidP="00F8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85C" w:rsidRDefault="0056785C"/>
    <w:sectPr w:rsidR="0056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29D"/>
    <w:multiLevelType w:val="multilevel"/>
    <w:tmpl w:val="2A32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D0E52"/>
    <w:multiLevelType w:val="multilevel"/>
    <w:tmpl w:val="4938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A1158"/>
    <w:multiLevelType w:val="multilevel"/>
    <w:tmpl w:val="16F2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8737A"/>
    <w:multiLevelType w:val="multilevel"/>
    <w:tmpl w:val="BCAE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32E4B"/>
    <w:multiLevelType w:val="multilevel"/>
    <w:tmpl w:val="698C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57F0F"/>
    <w:multiLevelType w:val="multilevel"/>
    <w:tmpl w:val="6ADC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387714"/>
    <w:multiLevelType w:val="multilevel"/>
    <w:tmpl w:val="FC446AB6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EB666A"/>
    <w:multiLevelType w:val="multilevel"/>
    <w:tmpl w:val="7484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EB3DC5"/>
    <w:multiLevelType w:val="multilevel"/>
    <w:tmpl w:val="C0D4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C815F5"/>
    <w:multiLevelType w:val="multilevel"/>
    <w:tmpl w:val="FA0A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D64E20"/>
    <w:multiLevelType w:val="multilevel"/>
    <w:tmpl w:val="BE78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795BE9"/>
    <w:multiLevelType w:val="multilevel"/>
    <w:tmpl w:val="6B24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6C2CE9"/>
    <w:multiLevelType w:val="multilevel"/>
    <w:tmpl w:val="39EE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065433"/>
    <w:multiLevelType w:val="multilevel"/>
    <w:tmpl w:val="CFE0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A6632A"/>
    <w:multiLevelType w:val="multilevel"/>
    <w:tmpl w:val="FD789B4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0C5C2F"/>
    <w:multiLevelType w:val="multilevel"/>
    <w:tmpl w:val="6F8E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ED1A8F"/>
    <w:multiLevelType w:val="multilevel"/>
    <w:tmpl w:val="172E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1933E9"/>
    <w:multiLevelType w:val="multilevel"/>
    <w:tmpl w:val="6900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3D3292"/>
    <w:multiLevelType w:val="multilevel"/>
    <w:tmpl w:val="8892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6"/>
  </w:num>
  <w:num w:numId="6">
    <w:abstractNumId w:val="13"/>
  </w:num>
  <w:num w:numId="7">
    <w:abstractNumId w:val="1"/>
  </w:num>
  <w:num w:numId="8">
    <w:abstractNumId w:val="0"/>
  </w:num>
  <w:num w:numId="9">
    <w:abstractNumId w:val="15"/>
  </w:num>
  <w:num w:numId="10">
    <w:abstractNumId w:val="11"/>
  </w:num>
  <w:num w:numId="11">
    <w:abstractNumId w:val="10"/>
  </w:num>
  <w:num w:numId="12">
    <w:abstractNumId w:val="8"/>
  </w:num>
  <w:num w:numId="13">
    <w:abstractNumId w:val="14"/>
  </w:num>
  <w:num w:numId="14">
    <w:abstractNumId w:val="2"/>
  </w:num>
  <w:num w:numId="15">
    <w:abstractNumId w:val="17"/>
  </w:num>
  <w:num w:numId="16">
    <w:abstractNumId w:val="9"/>
  </w:num>
  <w:num w:numId="17">
    <w:abstractNumId w:val="18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30"/>
    <w:rsid w:val="00075B2C"/>
    <w:rsid w:val="001E4F9F"/>
    <w:rsid w:val="0023589F"/>
    <w:rsid w:val="00262C09"/>
    <w:rsid w:val="00334C85"/>
    <w:rsid w:val="004074F6"/>
    <w:rsid w:val="00517830"/>
    <w:rsid w:val="0055735B"/>
    <w:rsid w:val="0056785C"/>
    <w:rsid w:val="0076663C"/>
    <w:rsid w:val="009619DA"/>
    <w:rsid w:val="00BA449C"/>
    <w:rsid w:val="00D1126E"/>
    <w:rsid w:val="00D6243D"/>
    <w:rsid w:val="00E34D0D"/>
    <w:rsid w:val="00F0262D"/>
    <w:rsid w:val="00F8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3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2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3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2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Dikson</dc:creator>
  <cp:keywords/>
  <dc:description/>
  <cp:lastModifiedBy>Dikson</cp:lastModifiedBy>
  <cp:revision>22</cp:revision>
  <dcterms:created xsi:type="dcterms:W3CDTF">2016-02-03T06:13:00Z</dcterms:created>
  <dcterms:modified xsi:type="dcterms:W3CDTF">2016-05-05T08:16:00Z</dcterms:modified>
</cp:coreProperties>
</file>