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33" w:rsidRPr="00754692" w:rsidRDefault="00722D33" w:rsidP="00754692">
      <w:pPr>
        <w:widowControl w:val="0"/>
        <w:autoSpaceDE w:val="0"/>
        <w:autoSpaceDN w:val="0"/>
        <w:adjustRightInd w:val="0"/>
        <w:spacing w:after="0" w:line="240" w:lineRule="auto"/>
        <w:rPr>
          <w:rFonts w:ascii="Times New Roman" w:hAnsi="Times New Roman"/>
          <w:b/>
          <w:bCs/>
          <w:sz w:val="24"/>
          <w:szCs w:val="24"/>
        </w:rPr>
      </w:pPr>
      <w:bookmarkStart w:id="0" w:name="_GoBack"/>
      <w:bookmarkEnd w:id="0"/>
    </w:p>
    <w:p w:rsidR="003A6776" w:rsidRDefault="00754692" w:rsidP="0075469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Публичный отчетный доклад ТМОУ «Диксонская средняя  общеобразовательная школа»</w:t>
      </w:r>
    </w:p>
    <w:p w:rsidR="00754692" w:rsidRDefault="00754692" w:rsidP="00754692">
      <w:pPr>
        <w:widowControl w:val="0"/>
        <w:autoSpaceDE w:val="0"/>
        <w:autoSpaceDN w:val="0"/>
        <w:adjustRightInd w:val="0"/>
        <w:spacing w:after="0" w:line="240" w:lineRule="auto"/>
        <w:jc w:val="center"/>
        <w:rPr>
          <w:rFonts w:ascii="Times New Roman" w:hAnsi="Times New Roman"/>
          <w:b/>
          <w:bCs/>
          <w:sz w:val="24"/>
          <w:szCs w:val="24"/>
        </w:rPr>
      </w:pPr>
    </w:p>
    <w:p w:rsidR="00754692" w:rsidRDefault="00754692" w:rsidP="0075469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октябрь 2009г</w:t>
      </w:r>
    </w:p>
    <w:p w:rsidR="00722D33" w:rsidRDefault="00722D33" w:rsidP="000841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
      </w:r>
      <w:r w:rsidR="00754692">
        <w:rPr>
          <w:rFonts w:ascii="Times New Roman" w:hAnsi="Times New Roman"/>
          <w:b/>
          <w:bCs/>
          <w:sz w:val="24"/>
          <w:szCs w:val="24"/>
        </w:rPr>
        <w:t>Краткая справка:</w:t>
      </w:r>
    </w:p>
    <w:p w:rsidR="009C0443" w:rsidRPr="00F03206" w:rsidRDefault="00722D33" w:rsidP="0008417E">
      <w:pPr>
        <w:shd w:val="clear" w:color="auto" w:fill="FFFFFF"/>
        <w:ind w:firstLine="540"/>
        <w:jc w:val="both"/>
        <w:rPr>
          <w:rFonts w:ascii="Times New Roman" w:hAnsi="Times New Roman"/>
          <w:sz w:val="24"/>
          <w:szCs w:val="24"/>
        </w:rPr>
      </w:pPr>
      <w:r w:rsidRPr="00F03206">
        <w:rPr>
          <w:rFonts w:ascii="Times New Roman" w:hAnsi="Times New Roman"/>
          <w:sz w:val="24"/>
          <w:szCs w:val="24"/>
        </w:rPr>
        <w:tab/>
      </w:r>
      <w:r w:rsidR="009C0443" w:rsidRPr="00F03206">
        <w:rPr>
          <w:rFonts w:ascii="Times New Roman" w:hAnsi="Times New Roman"/>
          <w:sz w:val="24"/>
          <w:szCs w:val="24"/>
        </w:rPr>
        <w:t>ТМОУ «Диксонская средняя общеобразовательная школа»</w:t>
      </w:r>
      <w:r w:rsidR="00F03206" w:rsidRPr="00F03206">
        <w:rPr>
          <w:rFonts w:ascii="Times New Roman" w:hAnsi="Times New Roman"/>
          <w:color w:val="000000"/>
          <w:spacing w:val="-1"/>
          <w:sz w:val="24"/>
          <w:szCs w:val="24"/>
        </w:rPr>
        <w:t xml:space="preserve"> открыта в 1943г.</w:t>
      </w:r>
      <w:r w:rsidR="00B17F76">
        <w:rPr>
          <w:rFonts w:ascii="Times New Roman" w:hAnsi="Times New Roman"/>
          <w:color w:val="000000"/>
          <w:spacing w:val="-1"/>
          <w:sz w:val="24"/>
          <w:szCs w:val="24"/>
        </w:rPr>
        <w:t xml:space="preserve"> </w:t>
      </w:r>
      <w:r w:rsidR="00F03206" w:rsidRPr="00F03206">
        <w:rPr>
          <w:rFonts w:ascii="Times New Roman" w:hAnsi="Times New Roman"/>
          <w:color w:val="000000"/>
          <w:sz w:val="24"/>
          <w:szCs w:val="24"/>
        </w:rPr>
        <w:t xml:space="preserve">Учредитель школы: </w:t>
      </w:r>
      <w:r w:rsidR="00F03206" w:rsidRPr="00F03206">
        <w:rPr>
          <w:rFonts w:ascii="Times New Roman" w:hAnsi="Times New Roman"/>
          <w:sz w:val="24"/>
          <w:szCs w:val="24"/>
        </w:rPr>
        <w:t xml:space="preserve"> Управление имущественных отношений Администрации Таймырского Долгано-Ненецкого муниципального района.</w:t>
      </w:r>
      <w:r w:rsidR="003A6776">
        <w:rPr>
          <w:rFonts w:ascii="Times New Roman" w:hAnsi="Times New Roman"/>
          <w:sz w:val="24"/>
          <w:szCs w:val="24"/>
        </w:rPr>
        <w:t xml:space="preserve"> </w:t>
      </w:r>
      <w:r w:rsidR="00F03206" w:rsidRPr="00F03206">
        <w:rPr>
          <w:rFonts w:ascii="Times New Roman" w:hAnsi="Times New Roman"/>
          <w:sz w:val="24"/>
          <w:szCs w:val="24"/>
        </w:rPr>
        <w:t>Учреждение находится в ведении Управления образования Администрации Таймырского Долгано-Ненецкого муниципального района.</w:t>
      </w:r>
      <w:r w:rsidR="00F03206">
        <w:rPr>
          <w:rFonts w:ascii="Times New Roman" w:hAnsi="Times New Roman"/>
          <w:sz w:val="24"/>
          <w:szCs w:val="24"/>
        </w:rPr>
        <w:t xml:space="preserve"> </w:t>
      </w:r>
      <w:r w:rsidR="00F03206" w:rsidRPr="00F03206">
        <w:rPr>
          <w:rFonts w:ascii="Times New Roman" w:hAnsi="Times New Roman"/>
          <w:color w:val="000000"/>
          <w:spacing w:val="1"/>
          <w:sz w:val="24"/>
          <w:szCs w:val="24"/>
        </w:rPr>
        <w:t>Здание школы – типовое, введено в эксплуатацию в 1994г</w:t>
      </w:r>
      <w:r w:rsidR="00F03206" w:rsidRPr="00F03206">
        <w:rPr>
          <w:rFonts w:ascii="Times New Roman" w:hAnsi="Times New Roman"/>
          <w:color w:val="000000"/>
          <w:spacing w:val="14"/>
          <w:sz w:val="24"/>
          <w:szCs w:val="24"/>
        </w:rPr>
        <w:t>. В школе в 2005 году проведен капитальный ремонт.</w:t>
      </w:r>
      <w:r w:rsidR="00F03206">
        <w:rPr>
          <w:rFonts w:ascii="Times New Roman" w:hAnsi="Times New Roman"/>
          <w:sz w:val="24"/>
          <w:szCs w:val="24"/>
        </w:rPr>
        <w:t xml:space="preserve"> </w:t>
      </w:r>
      <w:r w:rsidR="00F03206" w:rsidRPr="00F03206">
        <w:rPr>
          <w:rFonts w:ascii="Times New Roman" w:hAnsi="Times New Roman"/>
          <w:sz w:val="24"/>
          <w:szCs w:val="24"/>
        </w:rPr>
        <w:t xml:space="preserve">Школа рассчитана на 504 ученика, обучается </w:t>
      </w:r>
      <w:r w:rsidR="003B3BCA">
        <w:rPr>
          <w:rFonts w:ascii="Times New Roman" w:hAnsi="Times New Roman"/>
          <w:sz w:val="24"/>
          <w:szCs w:val="24"/>
        </w:rPr>
        <w:t xml:space="preserve">на 01.11.09г </w:t>
      </w:r>
      <w:r w:rsidR="00F03206" w:rsidRPr="00F03206">
        <w:rPr>
          <w:rFonts w:ascii="Times New Roman" w:hAnsi="Times New Roman"/>
          <w:sz w:val="24"/>
          <w:szCs w:val="24"/>
        </w:rPr>
        <w:t xml:space="preserve"> </w:t>
      </w:r>
      <w:r w:rsidR="003B3BCA">
        <w:rPr>
          <w:rFonts w:ascii="Times New Roman" w:hAnsi="Times New Roman"/>
          <w:sz w:val="24"/>
          <w:szCs w:val="24"/>
        </w:rPr>
        <w:t xml:space="preserve">75 </w:t>
      </w:r>
      <w:r w:rsidR="00F03206" w:rsidRPr="00F03206">
        <w:rPr>
          <w:rFonts w:ascii="Times New Roman" w:hAnsi="Times New Roman"/>
          <w:sz w:val="24"/>
          <w:szCs w:val="24"/>
        </w:rPr>
        <w:t xml:space="preserve"> учащихся.  </w:t>
      </w:r>
    </w:p>
    <w:p w:rsidR="009C0443" w:rsidRPr="0008417E" w:rsidRDefault="009C0443" w:rsidP="00974884">
      <w:pPr>
        <w:widowControl w:val="0"/>
        <w:numPr>
          <w:ilvl w:val="0"/>
          <w:numId w:val="34"/>
        </w:numPr>
        <w:autoSpaceDE w:val="0"/>
        <w:autoSpaceDN w:val="0"/>
        <w:adjustRightInd w:val="0"/>
        <w:spacing w:after="0" w:line="240" w:lineRule="auto"/>
        <w:jc w:val="both"/>
        <w:rPr>
          <w:rFonts w:ascii="Times New Roman" w:hAnsi="Times New Roman"/>
          <w:b/>
          <w:sz w:val="28"/>
          <w:szCs w:val="28"/>
        </w:rPr>
      </w:pPr>
      <w:r w:rsidRPr="003B3BCA">
        <w:rPr>
          <w:rFonts w:ascii="Times New Roman" w:hAnsi="Times New Roman"/>
          <w:b/>
          <w:sz w:val="28"/>
          <w:szCs w:val="28"/>
        </w:rPr>
        <w:t>Забота о благоприятных  условиях освоения обучающимися основной и дополнительной образовательных программ учреждения</w:t>
      </w:r>
    </w:p>
    <w:p w:rsidR="00722D33" w:rsidRPr="0008417E" w:rsidRDefault="00974884" w:rsidP="00974884">
      <w:pPr>
        <w:widowControl w:val="0"/>
        <w:autoSpaceDE w:val="0"/>
        <w:autoSpaceDN w:val="0"/>
        <w:adjustRightInd w:val="0"/>
        <w:spacing w:after="0" w:line="240" w:lineRule="auto"/>
        <w:ind w:left="360"/>
        <w:jc w:val="center"/>
        <w:rPr>
          <w:rFonts w:ascii="Times New Roman" w:hAnsi="Times New Roman"/>
          <w:b/>
          <w:bCs/>
          <w:sz w:val="24"/>
          <w:szCs w:val="24"/>
        </w:rPr>
      </w:pPr>
      <w:r w:rsidRPr="00E67E13">
        <w:rPr>
          <w:rFonts w:ascii="Times New Roman" w:hAnsi="Times New Roman"/>
          <w:b/>
          <w:sz w:val="24"/>
          <w:szCs w:val="24"/>
        </w:rPr>
        <w:t>1.</w:t>
      </w:r>
      <w:r w:rsidR="009C0443" w:rsidRPr="0008417E">
        <w:rPr>
          <w:rFonts w:ascii="Times New Roman" w:hAnsi="Times New Roman"/>
          <w:b/>
          <w:sz w:val="24"/>
          <w:szCs w:val="24"/>
        </w:rPr>
        <w:t>Педагогический коллектив</w:t>
      </w:r>
    </w:p>
    <w:p w:rsidR="00722D33" w:rsidRDefault="00722D3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состоянию на </w:t>
      </w:r>
      <w:r w:rsidR="003B3BCA">
        <w:rPr>
          <w:rFonts w:ascii="Times New Roman" w:hAnsi="Times New Roman"/>
          <w:sz w:val="24"/>
          <w:szCs w:val="24"/>
        </w:rPr>
        <w:t>01.11.09г</w:t>
      </w:r>
      <w:r>
        <w:rPr>
          <w:rFonts w:ascii="Times New Roman" w:hAnsi="Times New Roman"/>
          <w:sz w:val="24"/>
          <w:szCs w:val="24"/>
        </w:rPr>
        <w:t xml:space="preserve"> года в школе работает </w:t>
      </w:r>
      <w:r w:rsidR="009C0443">
        <w:rPr>
          <w:rFonts w:ascii="Times New Roman" w:hAnsi="Times New Roman"/>
          <w:sz w:val="24"/>
          <w:szCs w:val="24"/>
        </w:rPr>
        <w:t>1</w:t>
      </w:r>
      <w:r w:rsidR="003B3BCA">
        <w:rPr>
          <w:rFonts w:ascii="Times New Roman" w:hAnsi="Times New Roman"/>
          <w:sz w:val="24"/>
          <w:szCs w:val="24"/>
        </w:rPr>
        <w:t>4</w:t>
      </w:r>
      <w:r>
        <w:rPr>
          <w:rFonts w:ascii="Times New Roman" w:hAnsi="Times New Roman"/>
          <w:sz w:val="24"/>
          <w:szCs w:val="24"/>
        </w:rPr>
        <w:t xml:space="preserve"> педагогически</w:t>
      </w:r>
      <w:r w:rsidR="009C0443">
        <w:rPr>
          <w:rFonts w:ascii="Times New Roman" w:hAnsi="Times New Roman"/>
          <w:sz w:val="24"/>
          <w:szCs w:val="24"/>
        </w:rPr>
        <w:t>х</w:t>
      </w:r>
      <w:r>
        <w:rPr>
          <w:rFonts w:ascii="Times New Roman" w:hAnsi="Times New Roman"/>
          <w:sz w:val="24"/>
          <w:szCs w:val="24"/>
        </w:rPr>
        <w:t xml:space="preserve"> сотрудник</w:t>
      </w:r>
      <w:r w:rsidR="00D17060">
        <w:rPr>
          <w:rFonts w:ascii="Times New Roman" w:hAnsi="Times New Roman"/>
          <w:sz w:val="24"/>
          <w:szCs w:val="24"/>
        </w:rPr>
        <w:t>ов</w:t>
      </w:r>
      <w:r>
        <w:rPr>
          <w:rFonts w:ascii="Times New Roman" w:hAnsi="Times New Roman"/>
          <w:sz w:val="24"/>
          <w:szCs w:val="24"/>
        </w:rPr>
        <w:t>,</w:t>
      </w:r>
      <w:r w:rsidR="009C0443">
        <w:rPr>
          <w:rFonts w:ascii="Times New Roman" w:hAnsi="Times New Roman"/>
          <w:sz w:val="24"/>
          <w:szCs w:val="24"/>
        </w:rPr>
        <w:t xml:space="preserve"> </w:t>
      </w:r>
      <w:r>
        <w:rPr>
          <w:rFonts w:ascii="Times New Roman" w:hAnsi="Times New Roman"/>
          <w:sz w:val="24"/>
          <w:szCs w:val="24"/>
        </w:rPr>
        <w:t>из них:</w:t>
      </w:r>
    </w:p>
    <w:p w:rsidR="00722D33" w:rsidRDefault="00722D33">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Заслуженны</w:t>
      </w:r>
      <w:r w:rsidR="009C0443">
        <w:rPr>
          <w:rFonts w:ascii="Times New Roman" w:hAnsi="Times New Roman"/>
          <w:b/>
          <w:bCs/>
          <w:sz w:val="24"/>
          <w:szCs w:val="24"/>
        </w:rPr>
        <w:t xml:space="preserve">й </w:t>
      </w:r>
      <w:r>
        <w:rPr>
          <w:rFonts w:ascii="Times New Roman" w:hAnsi="Times New Roman"/>
          <w:b/>
          <w:bCs/>
          <w:sz w:val="24"/>
          <w:szCs w:val="24"/>
        </w:rPr>
        <w:t xml:space="preserve"> учител</w:t>
      </w:r>
      <w:r w:rsidR="001D1005">
        <w:rPr>
          <w:rFonts w:ascii="Times New Roman" w:hAnsi="Times New Roman"/>
          <w:b/>
          <w:bCs/>
          <w:sz w:val="24"/>
          <w:szCs w:val="24"/>
        </w:rPr>
        <w:t>ь</w:t>
      </w:r>
      <w:r>
        <w:rPr>
          <w:rFonts w:ascii="Times New Roman" w:hAnsi="Times New Roman"/>
          <w:b/>
          <w:bCs/>
          <w:sz w:val="24"/>
          <w:szCs w:val="24"/>
        </w:rPr>
        <w:t xml:space="preserve"> РФ:</w:t>
      </w:r>
    </w:p>
    <w:p w:rsidR="00722D33" w:rsidRDefault="00722D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9C0443">
        <w:rPr>
          <w:rFonts w:ascii="Times New Roman" w:hAnsi="Times New Roman"/>
          <w:b/>
          <w:bCs/>
          <w:sz w:val="24"/>
          <w:szCs w:val="24"/>
        </w:rPr>
        <w:t>Ковалева Татьяна Петровна</w:t>
      </w:r>
      <w:r>
        <w:rPr>
          <w:rFonts w:ascii="Times New Roman" w:hAnsi="Times New Roman"/>
          <w:sz w:val="24"/>
          <w:szCs w:val="24"/>
        </w:rPr>
        <w:t xml:space="preserve"> </w:t>
      </w:r>
      <w:r w:rsidR="009C0443">
        <w:rPr>
          <w:rFonts w:ascii="Times New Roman" w:hAnsi="Times New Roman"/>
          <w:sz w:val="24"/>
          <w:szCs w:val="24"/>
        </w:rPr>
        <w:t>– учитель математики</w:t>
      </w:r>
      <w:r>
        <w:rPr>
          <w:rFonts w:ascii="Times New Roman" w:hAnsi="Times New Roman"/>
          <w:sz w:val="24"/>
          <w:szCs w:val="24"/>
        </w:rPr>
        <w:t>,</w:t>
      </w:r>
    </w:p>
    <w:p w:rsidR="00722D33" w:rsidRDefault="00722D33">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Отличник</w:t>
      </w:r>
      <w:r w:rsidR="009C0443">
        <w:rPr>
          <w:rFonts w:ascii="Times New Roman" w:hAnsi="Times New Roman"/>
          <w:b/>
          <w:bCs/>
          <w:sz w:val="24"/>
          <w:szCs w:val="24"/>
        </w:rPr>
        <w:t xml:space="preserve"> </w:t>
      </w:r>
      <w:r>
        <w:rPr>
          <w:rFonts w:ascii="Times New Roman" w:hAnsi="Times New Roman"/>
          <w:b/>
          <w:bCs/>
          <w:sz w:val="24"/>
          <w:szCs w:val="24"/>
        </w:rPr>
        <w:t xml:space="preserve"> народного просвещения:</w:t>
      </w:r>
    </w:p>
    <w:p w:rsidR="00722D33" w:rsidRDefault="009C0443">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b/>
          <w:bCs/>
          <w:sz w:val="24"/>
          <w:szCs w:val="24"/>
        </w:rPr>
        <w:t>Белешова Вера Юрьевна</w:t>
      </w:r>
      <w:r w:rsidR="00722D33">
        <w:rPr>
          <w:rFonts w:ascii="Times New Roman" w:hAnsi="Times New Roman"/>
          <w:sz w:val="24"/>
          <w:szCs w:val="24"/>
        </w:rPr>
        <w:t xml:space="preserve"> </w:t>
      </w:r>
      <w:r>
        <w:rPr>
          <w:rFonts w:ascii="Times New Roman" w:hAnsi="Times New Roman"/>
          <w:sz w:val="24"/>
          <w:szCs w:val="24"/>
        </w:rPr>
        <w:t>–</w:t>
      </w:r>
      <w:r w:rsidR="00722D33">
        <w:rPr>
          <w:rFonts w:ascii="Times New Roman" w:hAnsi="Times New Roman"/>
          <w:sz w:val="24"/>
          <w:szCs w:val="24"/>
        </w:rPr>
        <w:t xml:space="preserve"> </w:t>
      </w:r>
      <w:r>
        <w:rPr>
          <w:rFonts w:ascii="Times New Roman" w:hAnsi="Times New Roman"/>
          <w:sz w:val="24"/>
          <w:szCs w:val="24"/>
        </w:rPr>
        <w:t>учитель начальных классов</w:t>
      </w:r>
      <w:r w:rsidR="00722D33">
        <w:rPr>
          <w:rFonts w:ascii="Times New Roman" w:hAnsi="Times New Roman"/>
          <w:sz w:val="24"/>
          <w:szCs w:val="24"/>
        </w:rPr>
        <w:t>,</w:t>
      </w:r>
    </w:p>
    <w:p w:rsidR="0008417E" w:rsidRDefault="0008417E">
      <w:pPr>
        <w:widowControl w:val="0"/>
        <w:autoSpaceDE w:val="0"/>
        <w:autoSpaceDN w:val="0"/>
        <w:adjustRightInd w:val="0"/>
        <w:spacing w:after="0" w:line="240" w:lineRule="auto"/>
        <w:rPr>
          <w:rFonts w:ascii="Times New Roman" w:hAnsi="Times New Roman"/>
          <w:sz w:val="24"/>
          <w:szCs w:val="24"/>
        </w:rPr>
      </w:pPr>
    </w:p>
    <w:p w:rsidR="0008417E" w:rsidRDefault="00722D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Распределение педагогов по образованию, возрасту, педагогическому стажу и квалификационным категориям по состоянию на </w:t>
      </w:r>
      <w:r w:rsidR="003B3BCA">
        <w:rPr>
          <w:rFonts w:ascii="Times New Roman" w:hAnsi="Times New Roman"/>
          <w:sz w:val="24"/>
          <w:szCs w:val="24"/>
        </w:rPr>
        <w:t>0</w:t>
      </w:r>
      <w:r w:rsidR="0008417E">
        <w:rPr>
          <w:rFonts w:ascii="Times New Roman" w:hAnsi="Times New Roman"/>
          <w:sz w:val="24"/>
          <w:szCs w:val="24"/>
        </w:rPr>
        <w:t>1</w:t>
      </w:r>
      <w:r w:rsidR="003B3BCA">
        <w:rPr>
          <w:rFonts w:ascii="Times New Roman" w:hAnsi="Times New Roman"/>
          <w:sz w:val="24"/>
          <w:szCs w:val="24"/>
        </w:rPr>
        <w:t>.11.09г</w:t>
      </w:r>
      <w:r w:rsidR="009C0443">
        <w:rPr>
          <w:rFonts w:ascii="Times New Roman" w:hAnsi="Times New Roman"/>
          <w:sz w:val="24"/>
          <w:szCs w:val="24"/>
        </w:rPr>
        <w:t xml:space="preserve"> </w:t>
      </w:r>
      <w:r>
        <w:rPr>
          <w:rFonts w:ascii="Times New Roman" w:hAnsi="Times New Roman"/>
          <w:sz w:val="24"/>
          <w:szCs w:val="24"/>
        </w:rPr>
        <w:t xml:space="preserve"> представлено </w:t>
      </w:r>
      <w:r w:rsidR="0008417E">
        <w:rPr>
          <w:rFonts w:ascii="Times New Roman" w:hAnsi="Times New Roman"/>
          <w:sz w:val="24"/>
          <w:szCs w:val="24"/>
        </w:rPr>
        <w:t>в таблицах</w:t>
      </w:r>
    </w:p>
    <w:p w:rsidR="00722D33" w:rsidRDefault="00722D33" w:rsidP="004A54BF">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r>
    </w:p>
    <w:p w:rsidR="00722D33" w:rsidRDefault="00452216">
      <w:pPr>
        <w:widowControl w:val="0"/>
        <w:autoSpaceDE w:val="0"/>
        <w:autoSpaceDN w:val="0"/>
        <w:adjustRightInd w:val="0"/>
        <w:spacing w:after="0" w:line="240" w:lineRule="auto"/>
        <w:jc w:val="center"/>
        <w:rPr>
          <w:rFonts w:ascii="Times New Roman" w:hAnsi="Times New Roman"/>
          <w:sz w:val="24"/>
          <w:szCs w:val="24"/>
        </w:rPr>
      </w:pPr>
      <w:r w:rsidRPr="003B3BCA">
        <w:rPr>
          <w:rFonts w:ascii="Times New Roman" w:hAnsi="Times New Roman"/>
          <w:sz w:val="24"/>
          <w:szCs w:val="24"/>
        </w:rPr>
        <w:t>Распределение педагогов по образованию</w:t>
      </w:r>
      <w:r w:rsidR="004A54BF">
        <w:rPr>
          <w:rFonts w:ascii="Times New Roman" w:hAnsi="Times New Roman"/>
          <w:sz w:val="24"/>
          <w:szCs w:val="24"/>
        </w:rPr>
        <w:t>:</w:t>
      </w:r>
    </w:p>
    <w:tbl>
      <w:tblPr>
        <w:tblpPr w:leftFromText="180" w:rightFromText="180" w:vertAnchor="text" w:horzAnchor="page" w:tblpX="2653" w:tblpY="183"/>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56"/>
        <w:gridCol w:w="1892"/>
        <w:gridCol w:w="1892"/>
        <w:gridCol w:w="1591"/>
      </w:tblGrid>
      <w:tr w:rsidR="0008417E" w:rsidRPr="0087304E" w:rsidTr="0008417E">
        <w:trPr>
          <w:trHeight w:val="612"/>
        </w:trPr>
        <w:tc>
          <w:tcPr>
            <w:tcW w:w="1256" w:type="dxa"/>
            <w:shd w:val="pct25" w:color="auto" w:fill="auto"/>
          </w:tcPr>
          <w:p w:rsidR="0008417E" w:rsidRPr="0087304E" w:rsidRDefault="0008417E" w:rsidP="0008417E">
            <w:pPr>
              <w:widowControl w:val="0"/>
              <w:autoSpaceDE w:val="0"/>
              <w:autoSpaceDN w:val="0"/>
              <w:adjustRightInd w:val="0"/>
              <w:spacing w:after="0" w:line="240" w:lineRule="auto"/>
              <w:rPr>
                <w:rFonts w:ascii="Times New Roman" w:hAnsi="Times New Roman"/>
                <w:sz w:val="24"/>
                <w:szCs w:val="24"/>
              </w:rPr>
            </w:pPr>
          </w:p>
        </w:tc>
        <w:tc>
          <w:tcPr>
            <w:tcW w:w="1892" w:type="dxa"/>
            <w:shd w:val="pct25" w:color="auto" w:fill="auto"/>
          </w:tcPr>
          <w:p w:rsidR="0008417E" w:rsidRPr="0087304E" w:rsidRDefault="0008417E" w:rsidP="0008417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высшее педагогическое</w:t>
            </w:r>
          </w:p>
        </w:tc>
        <w:tc>
          <w:tcPr>
            <w:tcW w:w="1754" w:type="dxa"/>
            <w:shd w:val="pct25" w:color="auto" w:fill="auto"/>
          </w:tcPr>
          <w:p w:rsidR="0008417E" w:rsidRPr="0087304E" w:rsidRDefault="0008417E" w:rsidP="0008417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среднее специальное</w:t>
            </w:r>
          </w:p>
          <w:p w:rsidR="0008417E" w:rsidRPr="0087304E" w:rsidRDefault="0008417E" w:rsidP="0008417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педагогическое</w:t>
            </w:r>
          </w:p>
        </w:tc>
        <w:tc>
          <w:tcPr>
            <w:tcW w:w="783" w:type="dxa"/>
            <w:shd w:val="pct25" w:color="auto" w:fill="auto"/>
          </w:tcPr>
          <w:p w:rsidR="0008417E" w:rsidRPr="0087304E" w:rsidRDefault="0008417E" w:rsidP="0008417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 xml:space="preserve">среднее специальное </w:t>
            </w:r>
          </w:p>
        </w:tc>
      </w:tr>
      <w:tr w:rsidR="0008417E" w:rsidRPr="0087304E" w:rsidTr="0008417E">
        <w:tc>
          <w:tcPr>
            <w:tcW w:w="1256" w:type="dxa"/>
            <w:shd w:val="pct25" w:color="auto" w:fill="auto"/>
          </w:tcPr>
          <w:p w:rsidR="0008417E" w:rsidRPr="0087304E" w:rsidRDefault="0008417E" w:rsidP="0008417E">
            <w:pPr>
              <w:widowControl w:val="0"/>
              <w:autoSpaceDE w:val="0"/>
              <w:autoSpaceDN w:val="0"/>
              <w:adjustRightInd w:val="0"/>
              <w:spacing w:after="0" w:line="240" w:lineRule="auto"/>
              <w:rPr>
                <w:rFonts w:ascii="Times New Roman" w:hAnsi="Times New Roman"/>
                <w:b/>
              </w:rPr>
            </w:pPr>
            <w:r w:rsidRPr="0087304E">
              <w:rPr>
                <w:rFonts w:ascii="Times New Roman" w:hAnsi="Times New Roman"/>
                <w:b/>
              </w:rPr>
              <w:t xml:space="preserve">2008-2009 учебный год                             </w:t>
            </w:r>
          </w:p>
        </w:tc>
        <w:tc>
          <w:tcPr>
            <w:tcW w:w="1892" w:type="dxa"/>
            <w:shd w:val="pct25" w:color="auto" w:fill="auto"/>
          </w:tcPr>
          <w:p w:rsidR="0008417E" w:rsidRPr="0087304E" w:rsidRDefault="0008417E" w:rsidP="0008417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11</w:t>
            </w:r>
          </w:p>
        </w:tc>
        <w:tc>
          <w:tcPr>
            <w:tcW w:w="1754" w:type="dxa"/>
            <w:shd w:val="pct25" w:color="auto" w:fill="auto"/>
          </w:tcPr>
          <w:p w:rsidR="0008417E" w:rsidRPr="0087304E" w:rsidRDefault="0008417E" w:rsidP="0008417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1</w:t>
            </w:r>
          </w:p>
        </w:tc>
        <w:tc>
          <w:tcPr>
            <w:tcW w:w="783" w:type="dxa"/>
            <w:shd w:val="pct25" w:color="auto" w:fill="auto"/>
          </w:tcPr>
          <w:p w:rsidR="0008417E" w:rsidRPr="0087304E" w:rsidRDefault="0008417E" w:rsidP="0008417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1</w:t>
            </w:r>
          </w:p>
        </w:tc>
      </w:tr>
      <w:tr w:rsidR="0008417E" w:rsidRPr="0087304E" w:rsidTr="0008417E">
        <w:tc>
          <w:tcPr>
            <w:tcW w:w="1256" w:type="dxa"/>
            <w:shd w:val="pct25" w:color="auto" w:fill="auto"/>
          </w:tcPr>
          <w:p w:rsidR="0008417E" w:rsidRPr="0087304E" w:rsidRDefault="0008417E" w:rsidP="0008417E">
            <w:pPr>
              <w:widowControl w:val="0"/>
              <w:autoSpaceDE w:val="0"/>
              <w:autoSpaceDN w:val="0"/>
              <w:adjustRightInd w:val="0"/>
              <w:spacing w:after="0" w:line="240" w:lineRule="auto"/>
              <w:jc w:val="both"/>
              <w:rPr>
                <w:rFonts w:ascii="Times New Roman" w:hAnsi="Times New Roman"/>
                <w:b/>
                <w:sz w:val="24"/>
                <w:szCs w:val="24"/>
              </w:rPr>
            </w:pPr>
            <w:r w:rsidRPr="0087304E">
              <w:rPr>
                <w:rFonts w:ascii="Times New Roman" w:hAnsi="Times New Roman"/>
                <w:b/>
                <w:sz w:val="24"/>
                <w:szCs w:val="24"/>
              </w:rPr>
              <w:t>2009-2010  учебный</w:t>
            </w:r>
            <w:r w:rsidRPr="0087304E">
              <w:rPr>
                <w:rFonts w:ascii="Times New Roman" w:hAnsi="Times New Roman"/>
                <w:sz w:val="24"/>
                <w:szCs w:val="24"/>
              </w:rPr>
              <w:t xml:space="preserve"> </w:t>
            </w:r>
            <w:r w:rsidRPr="0087304E">
              <w:rPr>
                <w:rFonts w:ascii="Times New Roman" w:hAnsi="Times New Roman"/>
                <w:b/>
                <w:sz w:val="24"/>
                <w:szCs w:val="24"/>
              </w:rPr>
              <w:t>год</w:t>
            </w:r>
          </w:p>
        </w:tc>
        <w:tc>
          <w:tcPr>
            <w:tcW w:w="1892" w:type="dxa"/>
            <w:shd w:val="pct25" w:color="auto" w:fill="auto"/>
          </w:tcPr>
          <w:p w:rsidR="0008417E" w:rsidRPr="0087304E" w:rsidRDefault="0008417E" w:rsidP="0008417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12</w:t>
            </w:r>
          </w:p>
        </w:tc>
        <w:tc>
          <w:tcPr>
            <w:tcW w:w="1754" w:type="dxa"/>
            <w:shd w:val="pct25" w:color="auto" w:fill="auto"/>
          </w:tcPr>
          <w:p w:rsidR="0008417E" w:rsidRPr="0087304E" w:rsidRDefault="0008417E" w:rsidP="0008417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1</w:t>
            </w:r>
          </w:p>
        </w:tc>
        <w:tc>
          <w:tcPr>
            <w:tcW w:w="783" w:type="dxa"/>
            <w:shd w:val="pct25" w:color="auto" w:fill="auto"/>
          </w:tcPr>
          <w:p w:rsidR="0008417E" w:rsidRPr="0087304E" w:rsidRDefault="0008417E" w:rsidP="0008417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1</w:t>
            </w:r>
          </w:p>
        </w:tc>
      </w:tr>
    </w:tbl>
    <w:p w:rsidR="0008417E" w:rsidRDefault="0008417E">
      <w:pPr>
        <w:widowControl w:val="0"/>
        <w:autoSpaceDE w:val="0"/>
        <w:autoSpaceDN w:val="0"/>
        <w:adjustRightInd w:val="0"/>
        <w:spacing w:after="0" w:line="240" w:lineRule="auto"/>
        <w:jc w:val="center"/>
        <w:rPr>
          <w:rFonts w:ascii="Times New Roman" w:hAnsi="Times New Roman"/>
          <w:sz w:val="24"/>
          <w:szCs w:val="24"/>
        </w:rPr>
      </w:pPr>
    </w:p>
    <w:p w:rsidR="0008417E" w:rsidRPr="003B3BCA" w:rsidRDefault="0008417E">
      <w:pPr>
        <w:widowControl w:val="0"/>
        <w:autoSpaceDE w:val="0"/>
        <w:autoSpaceDN w:val="0"/>
        <w:adjustRightInd w:val="0"/>
        <w:spacing w:after="0" w:line="240" w:lineRule="auto"/>
        <w:jc w:val="center"/>
        <w:rPr>
          <w:rFonts w:ascii="Times New Roman" w:hAnsi="Times New Roman"/>
          <w:sz w:val="24"/>
          <w:szCs w:val="24"/>
        </w:rPr>
      </w:pPr>
    </w:p>
    <w:p w:rsidR="007866DA" w:rsidRDefault="007866DA" w:rsidP="000D170B">
      <w:pPr>
        <w:widowControl w:val="0"/>
        <w:autoSpaceDE w:val="0"/>
        <w:autoSpaceDN w:val="0"/>
        <w:adjustRightInd w:val="0"/>
        <w:spacing w:after="0" w:line="240" w:lineRule="auto"/>
        <w:rPr>
          <w:rFonts w:ascii="Times New Roman" w:hAnsi="Times New Roman"/>
          <w:sz w:val="24"/>
          <w:szCs w:val="24"/>
        </w:rPr>
      </w:pPr>
    </w:p>
    <w:p w:rsidR="0008417E" w:rsidRDefault="0008417E" w:rsidP="000D170B">
      <w:pPr>
        <w:widowControl w:val="0"/>
        <w:autoSpaceDE w:val="0"/>
        <w:autoSpaceDN w:val="0"/>
        <w:adjustRightInd w:val="0"/>
        <w:spacing w:after="0" w:line="240" w:lineRule="auto"/>
        <w:rPr>
          <w:rFonts w:ascii="Times New Roman" w:hAnsi="Times New Roman"/>
          <w:sz w:val="24"/>
          <w:szCs w:val="24"/>
        </w:rPr>
      </w:pPr>
    </w:p>
    <w:p w:rsidR="0008417E" w:rsidRDefault="0008417E" w:rsidP="000D170B">
      <w:pPr>
        <w:widowControl w:val="0"/>
        <w:autoSpaceDE w:val="0"/>
        <w:autoSpaceDN w:val="0"/>
        <w:adjustRightInd w:val="0"/>
        <w:spacing w:after="0" w:line="240" w:lineRule="auto"/>
        <w:rPr>
          <w:rFonts w:ascii="Times New Roman" w:hAnsi="Times New Roman"/>
          <w:sz w:val="24"/>
          <w:szCs w:val="24"/>
        </w:rPr>
      </w:pPr>
    </w:p>
    <w:p w:rsidR="0008417E" w:rsidRDefault="0008417E" w:rsidP="000D170B">
      <w:pPr>
        <w:widowControl w:val="0"/>
        <w:autoSpaceDE w:val="0"/>
        <w:autoSpaceDN w:val="0"/>
        <w:adjustRightInd w:val="0"/>
        <w:spacing w:after="0" w:line="240" w:lineRule="auto"/>
        <w:rPr>
          <w:rFonts w:ascii="Times New Roman" w:hAnsi="Times New Roman"/>
          <w:sz w:val="24"/>
          <w:szCs w:val="24"/>
        </w:rPr>
      </w:pPr>
    </w:p>
    <w:p w:rsidR="0008417E" w:rsidRDefault="0008417E" w:rsidP="000D170B">
      <w:pPr>
        <w:widowControl w:val="0"/>
        <w:autoSpaceDE w:val="0"/>
        <w:autoSpaceDN w:val="0"/>
        <w:adjustRightInd w:val="0"/>
        <w:spacing w:after="0" w:line="240" w:lineRule="auto"/>
        <w:rPr>
          <w:rFonts w:ascii="Times New Roman" w:hAnsi="Times New Roman"/>
          <w:sz w:val="24"/>
          <w:szCs w:val="24"/>
        </w:rPr>
      </w:pPr>
    </w:p>
    <w:p w:rsidR="0008417E" w:rsidRDefault="0008417E" w:rsidP="000D170B">
      <w:pPr>
        <w:widowControl w:val="0"/>
        <w:autoSpaceDE w:val="0"/>
        <w:autoSpaceDN w:val="0"/>
        <w:adjustRightInd w:val="0"/>
        <w:spacing w:after="0" w:line="240" w:lineRule="auto"/>
        <w:rPr>
          <w:rFonts w:ascii="Times New Roman" w:hAnsi="Times New Roman"/>
          <w:sz w:val="24"/>
          <w:szCs w:val="24"/>
        </w:rPr>
      </w:pPr>
    </w:p>
    <w:p w:rsidR="0008417E" w:rsidRDefault="0008417E" w:rsidP="000D170B">
      <w:pPr>
        <w:widowControl w:val="0"/>
        <w:autoSpaceDE w:val="0"/>
        <w:autoSpaceDN w:val="0"/>
        <w:adjustRightInd w:val="0"/>
        <w:spacing w:after="0" w:line="240" w:lineRule="auto"/>
        <w:rPr>
          <w:rFonts w:ascii="Times New Roman" w:hAnsi="Times New Roman"/>
          <w:sz w:val="24"/>
          <w:szCs w:val="24"/>
        </w:rPr>
      </w:pPr>
    </w:p>
    <w:p w:rsidR="0008417E" w:rsidRDefault="0008417E" w:rsidP="000D170B">
      <w:pPr>
        <w:widowControl w:val="0"/>
        <w:autoSpaceDE w:val="0"/>
        <w:autoSpaceDN w:val="0"/>
        <w:adjustRightInd w:val="0"/>
        <w:spacing w:after="0" w:line="240" w:lineRule="auto"/>
        <w:rPr>
          <w:rFonts w:ascii="Times New Roman" w:hAnsi="Times New Roman"/>
          <w:sz w:val="24"/>
          <w:szCs w:val="24"/>
        </w:rPr>
      </w:pPr>
    </w:p>
    <w:p w:rsidR="007866DA" w:rsidRDefault="0008417E" w:rsidP="0008417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52216" w:rsidRPr="003B3BCA">
        <w:rPr>
          <w:rFonts w:ascii="Times New Roman" w:hAnsi="Times New Roman"/>
          <w:sz w:val="24"/>
          <w:szCs w:val="24"/>
        </w:rPr>
        <w:t>Распределение педагогов по возрасту</w:t>
      </w:r>
      <w:r w:rsidR="004A54BF">
        <w:rPr>
          <w:rFonts w:ascii="Times New Roman" w:hAnsi="Times New Roman"/>
          <w:sz w:val="24"/>
          <w:szCs w:val="24"/>
        </w:rPr>
        <w:t>:</w:t>
      </w:r>
    </w:p>
    <w:p w:rsidR="000D170B" w:rsidRDefault="000D170B" w:rsidP="001D1005">
      <w:pPr>
        <w:widowControl w:val="0"/>
        <w:autoSpaceDE w:val="0"/>
        <w:autoSpaceDN w:val="0"/>
        <w:adjustRightInd w:val="0"/>
        <w:spacing w:after="0" w:line="240" w:lineRule="auto"/>
        <w:rPr>
          <w:rFonts w:ascii="Times New Roman" w:hAnsi="Times New Roman"/>
          <w:sz w:val="24"/>
          <w:szCs w:val="24"/>
        </w:rPr>
      </w:pPr>
    </w:p>
    <w:tbl>
      <w:tblPr>
        <w:tblW w:w="0" w:type="auto"/>
        <w:tblInd w:w="179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56"/>
        <w:gridCol w:w="837"/>
        <w:gridCol w:w="776"/>
        <w:gridCol w:w="783"/>
        <w:gridCol w:w="776"/>
        <w:gridCol w:w="843"/>
      </w:tblGrid>
      <w:tr w:rsidR="0008417E" w:rsidRPr="0087304E" w:rsidTr="0087304E">
        <w:trPr>
          <w:trHeight w:val="612"/>
        </w:trPr>
        <w:tc>
          <w:tcPr>
            <w:tcW w:w="1256"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sz w:val="24"/>
                <w:szCs w:val="24"/>
              </w:rPr>
            </w:pPr>
          </w:p>
        </w:tc>
        <w:tc>
          <w:tcPr>
            <w:tcW w:w="837"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25-30 лет</w:t>
            </w:r>
          </w:p>
        </w:tc>
        <w:tc>
          <w:tcPr>
            <w:tcW w:w="776"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30-40 лет</w:t>
            </w:r>
          </w:p>
        </w:tc>
        <w:tc>
          <w:tcPr>
            <w:tcW w:w="783"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40-50 лет</w:t>
            </w:r>
          </w:p>
        </w:tc>
        <w:tc>
          <w:tcPr>
            <w:tcW w:w="776"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50-55 лет</w:t>
            </w:r>
          </w:p>
        </w:tc>
        <w:tc>
          <w:tcPr>
            <w:tcW w:w="843"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55 лет и выше</w:t>
            </w:r>
          </w:p>
        </w:tc>
      </w:tr>
      <w:tr w:rsidR="0008417E" w:rsidRPr="0087304E" w:rsidTr="0087304E">
        <w:tc>
          <w:tcPr>
            <w:tcW w:w="1256"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rPr>
            </w:pPr>
            <w:r w:rsidRPr="0087304E">
              <w:rPr>
                <w:rFonts w:ascii="Times New Roman" w:hAnsi="Times New Roman"/>
                <w:b/>
              </w:rPr>
              <w:t xml:space="preserve">2008-2009 учебный год                             </w:t>
            </w:r>
          </w:p>
        </w:tc>
        <w:tc>
          <w:tcPr>
            <w:tcW w:w="837"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1</w:t>
            </w:r>
          </w:p>
        </w:tc>
        <w:tc>
          <w:tcPr>
            <w:tcW w:w="776"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3</w:t>
            </w:r>
          </w:p>
        </w:tc>
        <w:tc>
          <w:tcPr>
            <w:tcW w:w="783"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3</w:t>
            </w:r>
          </w:p>
        </w:tc>
        <w:tc>
          <w:tcPr>
            <w:tcW w:w="776"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4</w:t>
            </w:r>
          </w:p>
        </w:tc>
        <w:tc>
          <w:tcPr>
            <w:tcW w:w="843"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2</w:t>
            </w:r>
          </w:p>
        </w:tc>
      </w:tr>
      <w:tr w:rsidR="0008417E" w:rsidRPr="0087304E" w:rsidTr="0087304E">
        <w:tc>
          <w:tcPr>
            <w:tcW w:w="1256" w:type="dxa"/>
            <w:shd w:val="pct25" w:color="auto" w:fill="auto"/>
          </w:tcPr>
          <w:p w:rsidR="000D170B" w:rsidRPr="0087304E" w:rsidRDefault="000D170B" w:rsidP="0087304E">
            <w:pPr>
              <w:widowControl w:val="0"/>
              <w:autoSpaceDE w:val="0"/>
              <w:autoSpaceDN w:val="0"/>
              <w:adjustRightInd w:val="0"/>
              <w:spacing w:after="0" w:line="240" w:lineRule="auto"/>
              <w:jc w:val="both"/>
              <w:rPr>
                <w:rFonts w:ascii="Times New Roman" w:hAnsi="Times New Roman"/>
                <w:b/>
                <w:sz w:val="24"/>
                <w:szCs w:val="24"/>
              </w:rPr>
            </w:pPr>
            <w:r w:rsidRPr="0087304E">
              <w:rPr>
                <w:rFonts w:ascii="Times New Roman" w:hAnsi="Times New Roman"/>
                <w:b/>
                <w:sz w:val="24"/>
                <w:szCs w:val="24"/>
              </w:rPr>
              <w:lastRenderedPageBreak/>
              <w:t>2009-2010  учебный</w:t>
            </w:r>
            <w:r w:rsidRPr="0087304E">
              <w:rPr>
                <w:rFonts w:ascii="Times New Roman" w:hAnsi="Times New Roman"/>
                <w:sz w:val="24"/>
                <w:szCs w:val="24"/>
              </w:rPr>
              <w:t xml:space="preserve"> </w:t>
            </w:r>
            <w:r w:rsidRPr="0087304E">
              <w:rPr>
                <w:rFonts w:ascii="Times New Roman" w:hAnsi="Times New Roman"/>
                <w:b/>
                <w:sz w:val="24"/>
                <w:szCs w:val="24"/>
              </w:rPr>
              <w:t>год</w:t>
            </w:r>
          </w:p>
        </w:tc>
        <w:tc>
          <w:tcPr>
            <w:tcW w:w="837"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w:t>
            </w:r>
          </w:p>
        </w:tc>
        <w:tc>
          <w:tcPr>
            <w:tcW w:w="776"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5</w:t>
            </w:r>
          </w:p>
        </w:tc>
        <w:tc>
          <w:tcPr>
            <w:tcW w:w="783"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4</w:t>
            </w:r>
          </w:p>
        </w:tc>
        <w:tc>
          <w:tcPr>
            <w:tcW w:w="776"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3</w:t>
            </w:r>
          </w:p>
        </w:tc>
        <w:tc>
          <w:tcPr>
            <w:tcW w:w="843" w:type="dxa"/>
            <w:shd w:val="pct25" w:color="auto" w:fill="auto"/>
          </w:tcPr>
          <w:p w:rsidR="000D170B" w:rsidRPr="0087304E" w:rsidRDefault="000D170B"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2</w:t>
            </w:r>
          </w:p>
        </w:tc>
      </w:tr>
    </w:tbl>
    <w:p w:rsidR="000D170B" w:rsidRDefault="004A54BF" w:rsidP="004A54B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Категорийность педагогов</w:t>
      </w:r>
    </w:p>
    <w:p w:rsidR="001667B0" w:rsidRDefault="00826E2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tbl>
      <w:tblPr>
        <w:tblW w:w="0" w:type="auto"/>
        <w:tblInd w:w="179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56"/>
        <w:gridCol w:w="1092"/>
        <w:gridCol w:w="776"/>
        <w:gridCol w:w="783"/>
        <w:gridCol w:w="1338"/>
      </w:tblGrid>
      <w:tr w:rsidR="004A54BF" w:rsidRPr="0087304E" w:rsidTr="0087304E">
        <w:trPr>
          <w:trHeight w:val="612"/>
        </w:trPr>
        <w:tc>
          <w:tcPr>
            <w:tcW w:w="1256" w:type="dxa"/>
            <w:shd w:val="pct25" w:color="auto" w:fill="auto"/>
          </w:tcPr>
          <w:p w:rsidR="004A54BF" w:rsidRPr="0087304E" w:rsidRDefault="004A54BF" w:rsidP="0087304E">
            <w:pPr>
              <w:widowControl w:val="0"/>
              <w:autoSpaceDE w:val="0"/>
              <w:autoSpaceDN w:val="0"/>
              <w:adjustRightInd w:val="0"/>
              <w:spacing w:after="0" w:line="240" w:lineRule="auto"/>
              <w:rPr>
                <w:rFonts w:ascii="Times New Roman" w:hAnsi="Times New Roman"/>
                <w:sz w:val="24"/>
                <w:szCs w:val="24"/>
              </w:rPr>
            </w:pPr>
          </w:p>
        </w:tc>
        <w:tc>
          <w:tcPr>
            <w:tcW w:w="1092" w:type="dxa"/>
            <w:shd w:val="pct25" w:color="auto" w:fill="auto"/>
          </w:tcPr>
          <w:p w:rsidR="004A54BF" w:rsidRPr="0087304E" w:rsidRDefault="004A54BF"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высшая</w:t>
            </w:r>
          </w:p>
        </w:tc>
        <w:tc>
          <w:tcPr>
            <w:tcW w:w="776" w:type="dxa"/>
            <w:shd w:val="pct25" w:color="auto" w:fill="auto"/>
          </w:tcPr>
          <w:p w:rsidR="004A54BF" w:rsidRPr="0087304E" w:rsidRDefault="004A54BF" w:rsidP="0087304E">
            <w:pPr>
              <w:widowControl w:val="0"/>
              <w:autoSpaceDE w:val="0"/>
              <w:autoSpaceDN w:val="0"/>
              <w:adjustRightInd w:val="0"/>
              <w:spacing w:after="0" w:line="240" w:lineRule="auto"/>
              <w:jc w:val="center"/>
              <w:rPr>
                <w:rFonts w:ascii="Times New Roman" w:hAnsi="Times New Roman"/>
                <w:b/>
                <w:sz w:val="24"/>
                <w:szCs w:val="24"/>
                <w:lang w:val="en-US"/>
              </w:rPr>
            </w:pPr>
            <w:r w:rsidRPr="0087304E">
              <w:rPr>
                <w:rFonts w:ascii="Times New Roman" w:hAnsi="Times New Roman"/>
                <w:b/>
                <w:sz w:val="24"/>
                <w:szCs w:val="24"/>
                <w:lang w:val="en-US"/>
              </w:rPr>
              <w:t>I</w:t>
            </w:r>
          </w:p>
        </w:tc>
        <w:tc>
          <w:tcPr>
            <w:tcW w:w="783" w:type="dxa"/>
            <w:shd w:val="pct25" w:color="auto" w:fill="auto"/>
          </w:tcPr>
          <w:p w:rsidR="004A54BF" w:rsidRPr="0087304E" w:rsidRDefault="004A54BF" w:rsidP="0087304E">
            <w:pPr>
              <w:widowControl w:val="0"/>
              <w:autoSpaceDE w:val="0"/>
              <w:autoSpaceDN w:val="0"/>
              <w:adjustRightInd w:val="0"/>
              <w:spacing w:after="0" w:line="240" w:lineRule="auto"/>
              <w:jc w:val="center"/>
              <w:rPr>
                <w:rFonts w:ascii="Times New Roman" w:hAnsi="Times New Roman"/>
                <w:b/>
                <w:sz w:val="24"/>
                <w:szCs w:val="24"/>
                <w:lang w:val="en-US"/>
              </w:rPr>
            </w:pPr>
            <w:r w:rsidRPr="0087304E">
              <w:rPr>
                <w:rFonts w:ascii="Times New Roman" w:hAnsi="Times New Roman"/>
                <w:b/>
                <w:sz w:val="24"/>
                <w:szCs w:val="24"/>
                <w:lang w:val="en-US"/>
              </w:rPr>
              <w:t>II</w:t>
            </w:r>
          </w:p>
        </w:tc>
        <w:tc>
          <w:tcPr>
            <w:tcW w:w="1338" w:type="dxa"/>
            <w:shd w:val="pct25" w:color="auto" w:fill="auto"/>
          </w:tcPr>
          <w:p w:rsidR="004A54BF" w:rsidRPr="0087304E" w:rsidRDefault="004A54BF"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без категории</w:t>
            </w:r>
          </w:p>
        </w:tc>
      </w:tr>
      <w:tr w:rsidR="004A54BF" w:rsidRPr="0087304E" w:rsidTr="0087304E">
        <w:tc>
          <w:tcPr>
            <w:tcW w:w="1256" w:type="dxa"/>
            <w:shd w:val="pct25" w:color="auto" w:fill="auto"/>
          </w:tcPr>
          <w:p w:rsidR="004A54BF" w:rsidRPr="0087304E" w:rsidRDefault="004A54BF" w:rsidP="0087304E">
            <w:pPr>
              <w:widowControl w:val="0"/>
              <w:autoSpaceDE w:val="0"/>
              <w:autoSpaceDN w:val="0"/>
              <w:adjustRightInd w:val="0"/>
              <w:spacing w:after="0" w:line="240" w:lineRule="auto"/>
              <w:rPr>
                <w:rFonts w:ascii="Times New Roman" w:hAnsi="Times New Roman"/>
                <w:b/>
              </w:rPr>
            </w:pPr>
            <w:r w:rsidRPr="0087304E">
              <w:rPr>
                <w:rFonts w:ascii="Times New Roman" w:hAnsi="Times New Roman"/>
                <w:b/>
              </w:rPr>
              <w:t xml:space="preserve">2008-2009 учебный год                             </w:t>
            </w:r>
          </w:p>
        </w:tc>
        <w:tc>
          <w:tcPr>
            <w:tcW w:w="1092" w:type="dxa"/>
            <w:shd w:val="pct25" w:color="auto" w:fill="auto"/>
          </w:tcPr>
          <w:p w:rsidR="004A54BF" w:rsidRPr="0087304E" w:rsidRDefault="004A54BF"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2</w:t>
            </w:r>
          </w:p>
        </w:tc>
        <w:tc>
          <w:tcPr>
            <w:tcW w:w="776" w:type="dxa"/>
            <w:shd w:val="pct25" w:color="auto" w:fill="auto"/>
          </w:tcPr>
          <w:p w:rsidR="004A54BF" w:rsidRPr="0087304E" w:rsidRDefault="004A54BF"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6</w:t>
            </w:r>
          </w:p>
        </w:tc>
        <w:tc>
          <w:tcPr>
            <w:tcW w:w="783" w:type="dxa"/>
            <w:shd w:val="pct25" w:color="auto" w:fill="auto"/>
          </w:tcPr>
          <w:p w:rsidR="004A54BF" w:rsidRPr="0087304E" w:rsidRDefault="004A54BF"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2</w:t>
            </w:r>
          </w:p>
        </w:tc>
        <w:tc>
          <w:tcPr>
            <w:tcW w:w="1338" w:type="dxa"/>
            <w:shd w:val="pct25" w:color="auto" w:fill="auto"/>
          </w:tcPr>
          <w:p w:rsidR="004A54BF" w:rsidRPr="0087304E" w:rsidRDefault="004A54BF"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3</w:t>
            </w:r>
          </w:p>
        </w:tc>
      </w:tr>
      <w:tr w:rsidR="004A54BF" w:rsidRPr="0087304E" w:rsidTr="0087304E">
        <w:tc>
          <w:tcPr>
            <w:tcW w:w="1256" w:type="dxa"/>
            <w:shd w:val="pct25" w:color="auto" w:fill="auto"/>
          </w:tcPr>
          <w:p w:rsidR="004A54BF" w:rsidRPr="0087304E" w:rsidRDefault="004A54BF" w:rsidP="0087304E">
            <w:pPr>
              <w:widowControl w:val="0"/>
              <w:autoSpaceDE w:val="0"/>
              <w:autoSpaceDN w:val="0"/>
              <w:adjustRightInd w:val="0"/>
              <w:spacing w:after="0" w:line="240" w:lineRule="auto"/>
              <w:jc w:val="both"/>
              <w:rPr>
                <w:rFonts w:ascii="Times New Roman" w:hAnsi="Times New Roman"/>
                <w:b/>
                <w:sz w:val="24"/>
                <w:szCs w:val="24"/>
              </w:rPr>
            </w:pPr>
            <w:r w:rsidRPr="0087304E">
              <w:rPr>
                <w:rFonts w:ascii="Times New Roman" w:hAnsi="Times New Roman"/>
                <w:b/>
                <w:sz w:val="24"/>
                <w:szCs w:val="24"/>
              </w:rPr>
              <w:t>2009-2010  учебный</w:t>
            </w:r>
            <w:r w:rsidRPr="0087304E">
              <w:rPr>
                <w:rFonts w:ascii="Times New Roman" w:hAnsi="Times New Roman"/>
                <w:sz w:val="24"/>
                <w:szCs w:val="24"/>
              </w:rPr>
              <w:t xml:space="preserve"> </w:t>
            </w:r>
            <w:r w:rsidRPr="0087304E">
              <w:rPr>
                <w:rFonts w:ascii="Times New Roman" w:hAnsi="Times New Roman"/>
                <w:b/>
                <w:sz w:val="24"/>
                <w:szCs w:val="24"/>
              </w:rPr>
              <w:t>год</w:t>
            </w:r>
          </w:p>
        </w:tc>
        <w:tc>
          <w:tcPr>
            <w:tcW w:w="1092" w:type="dxa"/>
            <w:shd w:val="pct25" w:color="auto" w:fill="auto"/>
          </w:tcPr>
          <w:p w:rsidR="004A54BF" w:rsidRPr="0087304E" w:rsidRDefault="004A54BF"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2</w:t>
            </w:r>
          </w:p>
        </w:tc>
        <w:tc>
          <w:tcPr>
            <w:tcW w:w="776" w:type="dxa"/>
            <w:shd w:val="pct25" w:color="auto" w:fill="auto"/>
          </w:tcPr>
          <w:p w:rsidR="004A54BF" w:rsidRPr="0087304E" w:rsidRDefault="004A54BF"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6</w:t>
            </w:r>
          </w:p>
        </w:tc>
        <w:tc>
          <w:tcPr>
            <w:tcW w:w="783" w:type="dxa"/>
            <w:shd w:val="pct25" w:color="auto" w:fill="auto"/>
          </w:tcPr>
          <w:p w:rsidR="004A54BF" w:rsidRPr="0087304E" w:rsidRDefault="004A54BF"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4</w:t>
            </w:r>
          </w:p>
        </w:tc>
        <w:tc>
          <w:tcPr>
            <w:tcW w:w="1338" w:type="dxa"/>
            <w:shd w:val="pct25" w:color="auto" w:fill="auto"/>
          </w:tcPr>
          <w:p w:rsidR="004A54BF" w:rsidRPr="0087304E" w:rsidRDefault="004A54BF" w:rsidP="0087304E">
            <w:pPr>
              <w:widowControl w:val="0"/>
              <w:autoSpaceDE w:val="0"/>
              <w:autoSpaceDN w:val="0"/>
              <w:adjustRightInd w:val="0"/>
              <w:spacing w:after="0" w:line="240" w:lineRule="auto"/>
              <w:rPr>
                <w:rFonts w:ascii="Times New Roman" w:hAnsi="Times New Roman"/>
                <w:b/>
                <w:sz w:val="24"/>
                <w:szCs w:val="24"/>
              </w:rPr>
            </w:pPr>
            <w:r w:rsidRPr="0087304E">
              <w:rPr>
                <w:rFonts w:ascii="Times New Roman" w:hAnsi="Times New Roman"/>
                <w:b/>
                <w:sz w:val="24"/>
                <w:szCs w:val="24"/>
              </w:rPr>
              <w:t>2</w:t>
            </w:r>
          </w:p>
        </w:tc>
      </w:tr>
    </w:tbl>
    <w:p w:rsidR="001667B0" w:rsidRDefault="001667B0">
      <w:pPr>
        <w:widowControl w:val="0"/>
        <w:autoSpaceDE w:val="0"/>
        <w:autoSpaceDN w:val="0"/>
        <w:adjustRightInd w:val="0"/>
        <w:spacing w:after="0" w:line="240" w:lineRule="auto"/>
        <w:jc w:val="center"/>
        <w:rPr>
          <w:rFonts w:ascii="Times New Roman" w:hAnsi="Times New Roman"/>
          <w:b/>
          <w:sz w:val="24"/>
          <w:szCs w:val="24"/>
        </w:rPr>
      </w:pPr>
    </w:p>
    <w:p w:rsidR="00F56298" w:rsidRDefault="00F56298" w:rsidP="00F56298">
      <w:pPr>
        <w:widowControl w:val="0"/>
        <w:autoSpaceDE w:val="0"/>
        <w:autoSpaceDN w:val="0"/>
        <w:adjustRightInd w:val="0"/>
        <w:spacing w:after="0" w:line="240" w:lineRule="auto"/>
        <w:jc w:val="center"/>
        <w:rPr>
          <w:rFonts w:ascii="Times New Roman" w:hAnsi="Times New Roman"/>
          <w:sz w:val="24"/>
          <w:szCs w:val="24"/>
        </w:rPr>
      </w:pPr>
    </w:p>
    <w:p w:rsidR="00F56298" w:rsidRDefault="00F56298" w:rsidP="00F56298">
      <w:pPr>
        <w:widowControl w:val="0"/>
        <w:autoSpaceDE w:val="0"/>
        <w:autoSpaceDN w:val="0"/>
        <w:adjustRightInd w:val="0"/>
        <w:spacing w:after="0" w:line="240" w:lineRule="auto"/>
        <w:jc w:val="center"/>
        <w:rPr>
          <w:rFonts w:ascii="Times New Roman" w:hAnsi="Times New Roman"/>
          <w:sz w:val="24"/>
          <w:szCs w:val="24"/>
        </w:rPr>
      </w:pPr>
    </w:p>
    <w:p w:rsidR="00722D33" w:rsidRDefault="00722D33">
      <w:pPr>
        <w:widowControl w:val="0"/>
        <w:autoSpaceDE w:val="0"/>
        <w:autoSpaceDN w:val="0"/>
        <w:adjustRightInd w:val="0"/>
        <w:spacing w:after="0" w:line="240" w:lineRule="auto"/>
        <w:rPr>
          <w:rFonts w:ascii="Times New Roman" w:hAnsi="Times New Roman"/>
          <w:sz w:val="24"/>
          <w:szCs w:val="24"/>
        </w:rPr>
      </w:pPr>
    </w:p>
    <w:p w:rsidR="001D1005" w:rsidRDefault="00722D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Обобщенные данные по повышению квалификации педагоги</w:t>
      </w:r>
      <w:r w:rsidR="004A54BF">
        <w:rPr>
          <w:rFonts w:ascii="Times New Roman" w:hAnsi="Times New Roman"/>
          <w:sz w:val="24"/>
          <w:szCs w:val="24"/>
        </w:rPr>
        <w:t>ческих сотрудников представлены:</w:t>
      </w:r>
    </w:p>
    <w:p w:rsidR="001D1005" w:rsidRDefault="001D1005">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529"/>
      </w:tblGrid>
      <w:tr w:rsidR="001D1005" w:rsidRPr="0087304E" w:rsidTr="0087304E">
        <w:tc>
          <w:tcPr>
            <w:tcW w:w="2943" w:type="dxa"/>
          </w:tcPr>
          <w:p w:rsidR="001D1005" w:rsidRPr="0087304E" w:rsidRDefault="001D1005" w:rsidP="0087304E">
            <w:pPr>
              <w:widowControl w:val="0"/>
              <w:autoSpaceDE w:val="0"/>
              <w:autoSpaceDN w:val="0"/>
              <w:adjustRightInd w:val="0"/>
              <w:spacing w:after="0" w:line="240" w:lineRule="auto"/>
              <w:jc w:val="both"/>
              <w:rPr>
                <w:rFonts w:ascii="Times New Roman" w:hAnsi="Times New Roman"/>
                <w:sz w:val="24"/>
                <w:szCs w:val="24"/>
              </w:rPr>
            </w:pPr>
            <w:r w:rsidRPr="0087304E">
              <w:rPr>
                <w:rFonts w:ascii="Times New Roman" w:hAnsi="Times New Roman"/>
                <w:sz w:val="24"/>
                <w:szCs w:val="24"/>
              </w:rPr>
              <w:t>учебный год</w:t>
            </w:r>
          </w:p>
        </w:tc>
        <w:tc>
          <w:tcPr>
            <w:tcW w:w="5529" w:type="dxa"/>
          </w:tcPr>
          <w:p w:rsidR="001D1005" w:rsidRPr="0087304E" w:rsidRDefault="001D1005" w:rsidP="0087304E">
            <w:pPr>
              <w:widowControl w:val="0"/>
              <w:autoSpaceDE w:val="0"/>
              <w:autoSpaceDN w:val="0"/>
              <w:adjustRightInd w:val="0"/>
              <w:spacing w:after="0" w:line="240" w:lineRule="auto"/>
              <w:jc w:val="both"/>
              <w:rPr>
                <w:rFonts w:ascii="Times New Roman" w:hAnsi="Times New Roman"/>
                <w:sz w:val="24"/>
                <w:szCs w:val="24"/>
              </w:rPr>
            </w:pPr>
            <w:r w:rsidRPr="0087304E">
              <w:rPr>
                <w:rFonts w:ascii="Times New Roman" w:hAnsi="Times New Roman"/>
                <w:sz w:val="24"/>
                <w:szCs w:val="24"/>
              </w:rPr>
              <w:t>количество педагогов, повысивших квалификацию</w:t>
            </w:r>
          </w:p>
        </w:tc>
      </w:tr>
      <w:tr w:rsidR="001D1005" w:rsidRPr="0087304E" w:rsidTr="0087304E">
        <w:tc>
          <w:tcPr>
            <w:tcW w:w="2943" w:type="dxa"/>
          </w:tcPr>
          <w:p w:rsidR="001D1005" w:rsidRPr="0087304E" w:rsidRDefault="001D1005" w:rsidP="0087304E">
            <w:pPr>
              <w:widowControl w:val="0"/>
              <w:autoSpaceDE w:val="0"/>
              <w:autoSpaceDN w:val="0"/>
              <w:adjustRightInd w:val="0"/>
              <w:spacing w:after="0" w:line="240" w:lineRule="auto"/>
              <w:jc w:val="both"/>
              <w:rPr>
                <w:rFonts w:ascii="Times New Roman" w:hAnsi="Times New Roman"/>
                <w:sz w:val="24"/>
                <w:szCs w:val="24"/>
              </w:rPr>
            </w:pPr>
            <w:r w:rsidRPr="0087304E">
              <w:rPr>
                <w:rFonts w:ascii="Times New Roman" w:hAnsi="Times New Roman"/>
                <w:sz w:val="24"/>
                <w:szCs w:val="24"/>
              </w:rPr>
              <w:t>2007-2008</w:t>
            </w:r>
          </w:p>
        </w:tc>
        <w:tc>
          <w:tcPr>
            <w:tcW w:w="5529" w:type="dxa"/>
          </w:tcPr>
          <w:p w:rsidR="001D1005" w:rsidRPr="0087304E" w:rsidRDefault="003B3BCA" w:rsidP="0087304E">
            <w:pPr>
              <w:widowControl w:val="0"/>
              <w:autoSpaceDE w:val="0"/>
              <w:autoSpaceDN w:val="0"/>
              <w:adjustRightInd w:val="0"/>
              <w:spacing w:after="0" w:line="240" w:lineRule="auto"/>
              <w:jc w:val="both"/>
              <w:rPr>
                <w:rFonts w:ascii="Times New Roman" w:hAnsi="Times New Roman"/>
                <w:sz w:val="24"/>
                <w:szCs w:val="24"/>
              </w:rPr>
            </w:pPr>
            <w:r w:rsidRPr="0087304E">
              <w:rPr>
                <w:rFonts w:ascii="Times New Roman" w:hAnsi="Times New Roman"/>
                <w:sz w:val="24"/>
                <w:szCs w:val="24"/>
              </w:rPr>
              <w:t xml:space="preserve"> </w:t>
            </w:r>
            <w:r w:rsidR="001D1005" w:rsidRPr="0087304E">
              <w:rPr>
                <w:rFonts w:ascii="Times New Roman" w:hAnsi="Times New Roman"/>
                <w:sz w:val="24"/>
                <w:szCs w:val="24"/>
              </w:rPr>
              <w:t>4 учител</w:t>
            </w:r>
            <w:r w:rsidR="004A54BF" w:rsidRPr="0087304E">
              <w:rPr>
                <w:rFonts w:ascii="Times New Roman" w:hAnsi="Times New Roman"/>
                <w:sz w:val="24"/>
                <w:szCs w:val="24"/>
              </w:rPr>
              <w:t xml:space="preserve">я   </w:t>
            </w:r>
          </w:p>
        </w:tc>
      </w:tr>
      <w:tr w:rsidR="001D1005" w:rsidRPr="0087304E" w:rsidTr="0087304E">
        <w:tc>
          <w:tcPr>
            <w:tcW w:w="2943" w:type="dxa"/>
          </w:tcPr>
          <w:p w:rsidR="001D1005" w:rsidRPr="0087304E" w:rsidRDefault="001D1005" w:rsidP="0087304E">
            <w:pPr>
              <w:widowControl w:val="0"/>
              <w:autoSpaceDE w:val="0"/>
              <w:autoSpaceDN w:val="0"/>
              <w:adjustRightInd w:val="0"/>
              <w:spacing w:after="0" w:line="240" w:lineRule="auto"/>
              <w:jc w:val="both"/>
              <w:rPr>
                <w:rFonts w:ascii="Times New Roman" w:hAnsi="Times New Roman"/>
                <w:sz w:val="24"/>
                <w:szCs w:val="24"/>
              </w:rPr>
            </w:pPr>
            <w:r w:rsidRPr="0087304E">
              <w:rPr>
                <w:rFonts w:ascii="Times New Roman" w:hAnsi="Times New Roman"/>
                <w:sz w:val="24"/>
                <w:szCs w:val="24"/>
              </w:rPr>
              <w:t>2008-2009</w:t>
            </w:r>
          </w:p>
        </w:tc>
        <w:tc>
          <w:tcPr>
            <w:tcW w:w="5529" w:type="dxa"/>
          </w:tcPr>
          <w:p w:rsidR="001D1005" w:rsidRPr="0087304E" w:rsidRDefault="003B3BCA" w:rsidP="0087304E">
            <w:pPr>
              <w:widowControl w:val="0"/>
              <w:autoSpaceDE w:val="0"/>
              <w:autoSpaceDN w:val="0"/>
              <w:adjustRightInd w:val="0"/>
              <w:spacing w:after="0" w:line="240" w:lineRule="auto"/>
              <w:jc w:val="both"/>
              <w:rPr>
                <w:rFonts w:ascii="Times New Roman" w:hAnsi="Times New Roman"/>
                <w:sz w:val="24"/>
                <w:szCs w:val="24"/>
              </w:rPr>
            </w:pPr>
            <w:r w:rsidRPr="0087304E">
              <w:rPr>
                <w:rFonts w:ascii="Times New Roman" w:hAnsi="Times New Roman"/>
                <w:sz w:val="24"/>
                <w:szCs w:val="24"/>
              </w:rPr>
              <w:t xml:space="preserve"> </w:t>
            </w:r>
            <w:r w:rsidR="001D1005" w:rsidRPr="0087304E">
              <w:rPr>
                <w:rFonts w:ascii="Times New Roman" w:hAnsi="Times New Roman"/>
                <w:sz w:val="24"/>
                <w:szCs w:val="24"/>
              </w:rPr>
              <w:t xml:space="preserve">5 учителей  </w:t>
            </w:r>
            <w:r w:rsidR="004A54BF" w:rsidRPr="0087304E">
              <w:rPr>
                <w:rFonts w:ascii="Times New Roman" w:hAnsi="Times New Roman"/>
                <w:sz w:val="24"/>
                <w:szCs w:val="24"/>
              </w:rPr>
              <w:t xml:space="preserve"> </w:t>
            </w:r>
          </w:p>
        </w:tc>
      </w:tr>
      <w:tr w:rsidR="001D1005" w:rsidRPr="0087304E" w:rsidTr="0087304E">
        <w:tc>
          <w:tcPr>
            <w:tcW w:w="2943" w:type="dxa"/>
          </w:tcPr>
          <w:p w:rsidR="001D1005" w:rsidRPr="0087304E" w:rsidRDefault="001D1005" w:rsidP="0087304E">
            <w:pPr>
              <w:widowControl w:val="0"/>
              <w:autoSpaceDE w:val="0"/>
              <w:autoSpaceDN w:val="0"/>
              <w:adjustRightInd w:val="0"/>
              <w:spacing w:after="0" w:line="240" w:lineRule="auto"/>
              <w:jc w:val="both"/>
              <w:rPr>
                <w:rFonts w:ascii="Times New Roman" w:hAnsi="Times New Roman"/>
                <w:sz w:val="24"/>
                <w:szCs w:val="24"/>
              </w:rPr>
            </w:pPr>
            <w:r w:rsidRPr="0087304E">
              <w:rPr>
                <w:rFonts w:ascii="Times New Roman" w:hAnsi="Times New Roman"/>
                <w:sz w:val="24"/>
                <w:szCs w:val="24"/>
              </w:rPr>
              <w:t>2009-2010</w:t>
            </w:r>
          </w:p>
        </w:tc>
        <w:tc>
          <w:tcPr>
            <w:tcW w:w="5529" w:type="dxa"/>
          </w:tcPr>
          <w:p w:rsidR="001D1005" w:rsidRPr="0087304E" w:rsidRDefault="003B3BCA" w:rsidP="0087304E">
            <w:pPr>
              <w:widowControl w:val="0"/>
              <w:autoSpaceDE w:val="0"/>
              <w:autoSpaceDN w:val="0"/>
              <w:adjustRightInd w:val="0"/>
              <w:spacing w:after="0" w:line="240" w:lineRule="auto"/>
              <w:jc w:val="both"/>
              <w:rPr>
                <w:rFonts w:ascii="Times New Roman" w:hAnsi="Times New Roman"/>
                <w:sz w:val="24"/>
                <w:szCs w:val="24"/>
              </w:rPr>
            </w:pPr>
            <w:r w:rsidRPr="0087304E">
              <w:rPr>
                <w:rFonts w:ascii="Times New Roman" w:hAnsi="Times New Roman"/>
                <w:sz w:val="24"/>
                <w:szCs w:val="24"/>
              </w:rPr>
              <w:t xml:space="preserve"> </w:t>
            </w:r>
            <w:r w:rsidR="001D1005" w:rsidRPr="0087304E">
              <w:rPr>
                <w:rFonts w:ascii="Times New Roman" w:hAnsi="Times New Roman"/>
                <w:sz w:val="24"/>
                <w:szCs w:val="24"/>
              </w:rPr>
              <w:t xml:space="preserve">11  учителей  </w:t>
            </w:r>
          </w:p>
        </w:tc>
      </w:tr>
    </w:tbl>
    <w:p w:rsidR="00722D33" w:rsidRDefault="00722D33">
      <w:pPr>
        <w:widowControl w:val="0"/>
        <w:autoSpaceDE w:val="0"/>
        <w:autoSpaceDN w:val="0"/>
        <w:adjustRightInd w:val="0"/>
        <w:spacing w:after="0" w:line="240" w:lineRule="auto"/>
        <w:ind w:firstLine="720"/>
        <w:jc w:val="both"/>
        <w:rPr>
          <w:rFonts w:ascii="Times New Roman" w:hAnsi="Times New Roman"/>
          <w:sz w:val="24"/>
          <w:szCs w:val="24"/>
        </w:rPr>
      </w:pPr>
    </w:p>
    <w:p w:rsidR="001D1005" w:rsidRPr="003B3BCA" w:rsidRDefault="004A54BF" w:rsidP="001D10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Повышение </w:t>
      </w:r>
      <w:r w:rsidR="001D1005" w:rsidRPr="003B3BCA">
        <w:rPr>
          <w:rFonts w:ascii="Times New Roman" w:hAnsi="Times New Roman"/>
          <w:sz w:val="24"/>
          <w:szCs w:val="24"/>
        </w:rPr>
        <w:t xml:space="preserve"> квалификации администрации школы</w:t>
      </w:r>
    </w:p>
    <w:p w:rsidR="001D1005" w:rsidRPr="00702372" w:rsidRDefault="001D1005" w:rsidP="001D1005">
      <w:pPr>
        <w:widowControl w:val="0"/>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6604"/>
      </w:tblGrid>
      <w:tr w:rsidR="001D1005" w:rsidRPr="0087304E" w:rsidTr="0087304E">
        <w:tc>
          <w:tcPr>
            <w:tcW w:w="3301" w:type="dxa"/>
          </w:tcPr>
          <w:p w:rsidR="001D1005" w:rsidRPr="0087304E" w:rsidRDefault="001D1005" w:rsidP="0087304E">
            <w:pPr>
              <w:widowControl w:val="0"/>
              <w:autoSpaceDE w:val="0"/>
              <w:autoSpaceDN w:val="0"/>
              <w:adjustRightInd w:val="0"/>
              <w:spacing w:after="0" w:line="240" w:lineRule="auto"/>
              <w:jc w:val="center"/>
              <w:rPr>
                <w:rFonts w:ascii="Times New Roman" w:hAnsi="Times New Roman"/>
                <w:b/>
                <w:bCs/>
                <w:sz w:val="28"/>
                <w:szCs w:val="28"/>
              </w:rPr>
            </w:pPr>
            <w:r w:rsidRPr="0087304E">
              <w:rPr>
                <w:rFonts w:ascii="Times New Roman" w:hAnsi="Times New Roman"/>
                <w:b/>
                <w:bCs/>
                <w:sz w:val="28"/>
                <w:szCs w:val="28"/>
              </w:rPr>
              <w:t>2007-2008</w:t>
            </w:r>
          </w:p>
        </w:tc>
        <w:tc>
          <w:tcPr>
            <w:tcW w:w="6604" w:type="dxa"/>
          </w:tcPr>
          <w:p w:rsidR="001D1005" w:rsidRPr="0087304E" w:rsidRDefault="0040634F" w:rsidP="0087304E">
            <w:pPr>
              <w:widowControl w:val="0"/>
              <w:autoSpaceDE w:val="0"/>
              <w:autoSpaceDN w:val="0"/>
              <w:adjustRightInd w:val="0"/>
              <w:spacing w:after="0" w:line="240" w:lineRule="auto"/>
              <w:rPr>
                <w:rFonts w:ascii="Times New Roman" w:hAnsi="Times New Roman"/>
                <w:bCs/>
                <w:sz w:val="24"/>
                <w:szCs w:val="24"/>
              </w:rPr>
            </w:pPr>
            <w:r w:rsidRPr="0087304E">
              <w:rPr>
                <w:rFonts w:ascii="Times New Roman" w:hAnsi="Times New Roman"/>
                <w:bCs/>
                <w:sz w:val="24"/>
                <w:szCs w:val="24"/>
              </w:rPr>
              <w:t>«И</w:t>
            </w:r>
            <w:r w:rsidR="001D1005" w:rsidRPr="0087304E">
              <w:rPr>
                <w:rFonts w:ascii="Times New Roman" w:hAnsi="Times New Roman"/>
                <w:bCs/>
                <w:sz w:val="24"/>
                <w:szCs w:val="24"/>
              </w:rPr>
              <w:t>нформационные технологии</w:t>
            </w:r>
            <w:r w:rsidRPr="0087304E">
              <w:rPr>
                <w:rFonts w:ascii="Times New Roman" w:hAnsi="Times New Roman"/>
                <w:bCs/>
                <w:sz w:val="24"/>
                <w:szCs w:val="24"/>
              </w:rPr>
              <w:t xml:space="preserve"> в управлении образованием» </w:t>
            </w:r>
            <w:r w:rsidRPr="0087304E">
              <w:rPr>
                <w:rFonts w:ascii="Times New Roman" w:hAnsi="Times New Roman"/>
                <w:b/>
                <w:bCs/>
                <w:sz w:val="24"/>
                <w:szCs w:val="24"/>
              </w:rPr>
              <w:t>Япорова Д.А.</w:t>
            </w:r>
            <w:r w:rsidRPr="0087304E">
              <w:rPr>
                <w:rFonts w:ascii="Times New Roman" w:hAnsi="Times New Roman"/>
                <w:bCs/>
                <w:sz w:val="24"/>
                <w:szCs w:val="24"/>
              </w:rPr>
              <w:t>, сентябрь 2007г</w:t>
            </w:r>
          </w:p>
          <w:p w:rsidR="00730CB0" w:rsidRPr="0087304E" w:rsidRDefault="00730CB0" w:rsidP="0087304E">
            <w:pPr>
              <w:widowControl w:val="0"/>
              <w:autoSpaceDE w:val="0"/>
              <w:autoSpaceDN w:val="0"/>
              <w:adjustRightInd w:val="0"/>
              <w:spacing w:after="0" w:line="240" w:lineRule="auto"/>
              <w:rPr>
                <w:rFonts w:ascii="Times New Roman" w:hAnsi="Times New Roman"/>
                <w:bCs/>
                <w:sz w:val="24"/>
                <w:szCs w:val="24"/>
              </w:rPr>
            </w:pPr>
          </w:p>
          <w:p w:rsidR="00730CB0" w:rsidRPr="0087304E" w:rsidRDefault="00730CB0" w:rsidP="0087304E">
            <w:pPr>
              <w:widowControl w:val="0"/>
              <w:autoSpaceDE w:val="0"/>
              <w:autoSpaceDN w:val="0"/>
              <w:adjustRightInd w:val="0"/>
              <w:spacing w:after="0" w:line="240" w:lineRule="auto"/>
              <w:rPr>
                <w:rFonts w:ascii="Times New Roman" w:hAnsi="Times New Roman"/>
                <w:bCs/>
                <w:sz w:val="24"/>
                <w:szCs w:val="24"/>
              </w:rPr>
            </w:pPr>
            <w:r w:rsidRPr="0087304E">
              <w:rPr>
                <w:rFonts w:ascii="Times New Roman" w:hAnsi="Times New Roman"/>
                <w:bCs/>
                <w:sz w:val="24"/>
                <w:szCs w:val="24"/>
              </w:rPr>
              <w:t>«Требования охраны труда», СФУ, Политехнический институт, Центр по повышению квалификации и переподготовки кадров в области безопасности и жизнедеятельности</w:t>
            </w:r>
          </w:p>
          <w:p w:rsidR="00730CB0" w:rsidRPr="0087304E" w:rsidRDefault="00730CB0" w:rsidP="0087304E">
            <w:pPr>
              <w:widowControl w:val="0"/>
              <w:autoSpaceDE w:val="0"/>
              <w:autoSpaceDN w:val="0"/>
              <w:adjustRightInd w:val="0"/>
              <w:spacing w:after="0" w:line="240" w:lineRule="auto"/>
              <w:rPr>
                <w:rFonts w:ascii="Times New Roman" w:hAnsi="Times New Roman"/>
                <w:bCs/>
                <w:sz w:val="24"/>
                <w:szCs w:val="24"/>
              </w:rPr>
            </w:pPr>
            <w:r w:rsidRPr="0087304E">
              <w:rPr>
                <w:rFonts w:ascii="Times New Roman" w:hAnsi="Times New Roman"/>
                <w:b/>
                <w:bCs/>
                <w:sz w:val="24"/>
                <w:szCs w:val="24"/>
              </w:rPr>
              <w:t>Батищева М.В</w:t>
            </w:r>
            <w:r w:rsidRPr="0087304E">
              <w:rPr>
                <w:rFonts w:ascii="Times New Roman" w:hAnsi="Times New Roman"/>
                <w:bCs/>
                <w:sz w:val="24"/>
                <w:szCs w:val="24"/>
              </w:rPr>
              <w:t>., октябрь 2007г</w:t>
            </w:r>
          </w:p>
          <w:p w:rsidR="00730CB0" w:rsidRPr="0087304E" w:rsidRDefault="00730CB0" w:rsidP="0087304E">
            <w:pPr>
              <w:widowControl w:val="0"/>
              <w:autoSpaceDE w:val="0"/>
              <w:autoSpaceDN w:val="0"/>
              <w:adjustRightInd w:val="0"/>
              <w:spacing w:after="0" w:line="240" w:lineRule="auto"/>
              <w:rPr>
                <w:rFonts w:ascii="Times New Roman" w:hAnsi="Times New Roman"/>
                <w:bCs/>
                <w:sz w:val="24"/>
                <w:szCs w:val="24"/>
              </w:rPr>
            </w:pPr>
          </w:p>
          <w:p w:rsidR="00730CB0" w:rsidRPr="0087304E" w:rsidRDefault="00730CB0" w:rsidP="0087304E">
            <w:pPr>
              <w:widowControl w:val="0"/>
              <w:autoSpaceDE w:val="0"/>
              <w:autoSpaceDN w:val="0"/>
              <w:adjustRightInd w:val="0"/>
              <w:spacing w:after="0" w:line="240" w:lineRule="auto"/>
              <w:rPr>
                <w:rFonts w:ascii="Times New Roman" w:hAnsi="Times New Roman"/>
                <w:bCs/>
                <w:sz w:val="24"/>
                <w:szCs w:val="24"/>
              </w:rPr>
            </w:pPr>
            <w:r w:rsidRPr="0087304E">
              <w:rPr>
                <w:rFonts w:ascii="Times New Roman" w:hAnsi="Times New Roman"/>
                <w:bCs/>
                <w:sz w:val="24"/>
                <w:szCs w:val="24"/>
              </w:rPr>
              <w:t>«Управление в условиях комплексной модернизации образования», Норильский межотраслевой институт повышения квалификации и профессиональной переподготовки</w:t>
            </w:r>
          </w:p>
          <w:p w:rsidR="00730CB0" w:rsidRPr="0087304E" w:rsidRDefault="00730CB0" w:rsidP="0087304E">
            <w:pPr>
              <w:widowControl w:val="0"/>
              <w:autoSpaceDE w:val="0"/>
              <w:autoSpaceDN w:val="0"/>
              <w:adjustRightInd w:val="0"/>
              <w:spacing w:after="0" w:line="240" w:lineRule="auto"/>
              <w:rPr>
                <w:rFonts w:ascii="Times New Roman" w:hAnsi="Times New Roman"/>
                <w:bCs/>
                <w:sz w:val="24"/>
                <w:szCs w:val="24"/>
              </w:rPr>
            </w:pPr>
            <w:r w:rsidRPr="0087304E">
              <w:rPr>
                <w:rFonts w:ascii="Times New Roman" w:hAnsi="Times New Roman"/>
                <w:b/>
                <w:bCs/>
                <w:sz w:val="24"/>
                <w:szCs w:val="24"/>
              </w:rPr>
              <w:t>Батищева М.В.,</w:t>
            </w:r>
            <w:r w:rsidRPr="0087304E">
              <w:rPr>
                <w:rFonts w:ascii="Times New Roman" w:hAnsi="Times New Roman"/>
                <w:bCs/>
                <w:sz w:val="24"/>
                <w:szCs w:val="24"/>
              </w:rPr>
              <w:t xml:space="preserve"> ноябрь 2007г- апрель 2008г</w:t>
            </w:r>
          </w:p>
        </w:tc>
      </w:tr>
      <w:tr w:rsidR="001D1005" w:rsidRPr="0087304E" w:rsidTr="0087304E">
        <w:tc>
          <w:tcPr>
            <w:tcW w:w="3301" w:type="dxa"/>
          </w:tcPr>
          <w:p w:rsidR="001D1005" w:rsidRPr="0087304E" w:rsidRDefault="001D1005" w:rsidP="0087304E">
            <w:pPr>
              <w:widowControl w:val="0"/>
              <w:autoSpaceDE w:val="0"/>
              <w:autoSpaceDN w:val="0"/>
              <w:adjustRightInd w:val="0"/>
              <w:spacing w:after="0" w:line="240" w:lineRule="auto"/>
              <w:jc w:val="center"/>
              <w:rPr>
                <w:rFonts w:ascii="Times New Roman" w:hAnsi="Times New Roman"/>
                <w:b/>
                <w:bCs/>
                <w:sz w:val="28"/>
                <w:szCs w:val="28"/>
              </w:rPr>
            </w:pPr>
            <w:r w:rsidRPr="0087304E">
              <w:rPr>
                <w:rFonts w:ascii="Times New Roman" w:hAnsi="Times New Roman"/>
                <w:b/>
                <w:bCs/>
                <w:sz w:val="28"/>
                <w:szCs w:val="28"/>
              </w:rPr>
              <w:t>2008-2009</w:t>
            </w:r>
          </w:p>
        </w:tc>
        <w:tc>
          <w:tcPr>
            <w:tcW w:w="6604" w:type="dxa"/>
          </w:tcPr>
          <w:p w:rsidR="001D1005" w:rsidRPr="0087304E" w:rsidRDefault="0040634F" w:rsidP="0087304E">
            <w:pPr>
              <w:widowControl w:val="0"/>
              <w:autoSpaceDE w:val="0"/>
              <w:autoSpaceDN w:val="0"/>
              <w:adjustRightInd w:val="0"/>
              <w:spacing w:after="0" w:line="240" w:lineRule="auto"/>
              <w:rPr>
                <w:rFonts w:ascii="Times New Roman" w:hAnsi="Times New Roman"/>
                <w:bCs/>
                <w:sz w:val="24"/>
                <w:szCs w:val="24"/>
              </w:rPr>
            </w:pPr>
            <w:r w:rsidRPr="0087304E">
              <w:rPr>
                <w:rFonts w:ascii="Times New Roman" w:hAnsi="Times New Roman"/>
                <w:bCs/>
                <w:sz w:val="24"/>
                <w:szCs w:val="24"/>
              </w:rPr>
              <w:t>«Комплексная модернизация школьного образования»</w:t>
            </w:r>
            <w:r w:rsidR="00730CB0" w:rsidRPr="0087304E">
              <w:rPr>
                <w:rFonts w:ascii="Times New Roman" w:hAnsi="Times New Roman"/>
                <w:bCs/>
                <w:sz w:val="24"/>
                <w:szCs w:val="24"/>
              </w:rPr>
              <w:t>, Красноярский  краевой институт повышения квалификации и профессиональной переподготовки</w:t>
            </w:r>
          </w:p>
          <w:p w:rsidR="0040634F" w:rsidRPr="0087304E" w:rsidRDefault="0040634F" w:rsidP="0087304E">
            <w:pPr>
              <w:widowControl w:val="0"/>
              <w:autoSpaceDE w:val="0"/>
              <w:autoSpaceDN w:val="0"/>
              <w:adjustRightInd w:val="0"/>
              <w:spacing w:after="0" w:line="240" w:lineRule="auto"/>
              <w:rPr>
                <w:rFonts w:ascii="Times New Roman" w:hAnsi="Times New Roman"/>
                <w:b/>
                <w:bCs/>
                <w:sz w:val="24"/>
                <w:szCs w:val="24"/>
              </w:rPr>
            </w:pPr>
            <w:r w:rsidRPr="0087304E">
              <w:rPr>
                <w:rFonts w:ascii="Times New Roman" w:hAnsi="Times New Roman"/>
                <w:b/>
                <w:bCs/>
                <w:sz w:val="24"/>
                <w:szCs w:val="24"/>
              </w:rPr>
              <w:t>Вахрушева Л.И.,</w:t>
            </w:r>
          </w:p>
          <w:p w:rsidR="0040634F" w:rsidRPr="0087304E" w:rsidRDefault="0040634F" w:rsidP="0087304E">
            <w:pPr>
              <w:widowControl w:val="0"/>
              <w:autoSpaceDE w:val="0"/>
              <w:autoSpaceDN w:val="0"/>
              <w:adjustRightInd w:val="0"/>
              <w:spacing w:after="0" w:line="240" w:lineRule="auto"/>
              <w:rPr>
                <w:rFonts w:ascii="Times New Roman" w:hAnsi="Times New Roman"/>
                <w:bCs/>
                <w:sz w:val="24"/>
                <w:szCs w:val="24"/>
              </w:rPr>
            </w:pPr>
            <w:r w:rsidRPr="0087304E">
              <w:rPr>
                <w:rFonts w:ascii="Times New Roman" w:hAnsi="Times New Roman"/>
                <w:b/>
                <w:bCs/>
                <w:sz w:val="24"/>
                <w:szCs w:val="24"/>
              </w:rPr>
              <w:t>Батищева М.В</w:t>
            </w:r>
            <w:r w:rsidRPr="0087304E">
              <w:rPr>
                <w:rFonts w:ascii="Times New Roman" w:hAnsi="Times New Roman"/>
                <w:bCs/>
                <w:sz w:val="24"/>
                <w:szCs w:val="24"/>
              </w:rPr>
              <w:t>.,  сентябрь 200</w:t>
            </w:r>
            <w:r w:rsidR="00730CB0" w:rsidRPr="0087304E">
              <w:rPr>
                <w:rFonts w:ascii="Times New Roman" w:hAnsi="Times New Roman"/>
                <w:bCs/>
                <w:sz w:val="24"/>
                <w:szCs w:val="24"/>
              </w:rPr>
              <w:t>8</w:t>
            </w:r>
            <w:r w:rsidRPr="0087304E">
              <w:rPr>
                <w:rFonts w:ascii="Times New Roman" w:hAnsi="Times New Roman"/>
                <w:bCs/>
                <w:sz w:val="24"/>
                <w:szCs w:val="24"/>
              </w:rPr>
              <w:t>г</w:t>
            </w:r>
          </w:p>
          <w:p w:rsidR="00F65715" w:rsidRPr="0087304E" w:rsidRDefault="00F65715" w:rsidP="0087304E">
            <w:pPr>
              <w:widowControl w:val="0"/>
              <w:autoSpaceDE w:val="0"/>
              <w:autoSpaceDN w:val="0"/>
              <w:adjustRightInd w:val="0"/>
              <w:spacing w:after="0" w:line="240" w:lineRule="auto"/>
              <w:rPr>
                <w:rFonts w:ascii="Times New Roman" w:hAnsi="Times New Roman"/>
                <w:bCs/>
                <w:sz w:val="24"/>
                <w:szCs w:val="24"/>
              </w:rPr>
            </w:pPr>
          </w:p>
          <w:p w:rsidR="00702372" w:rsidRPr="0087304E" w:rsidRDefault="00702372" w:rsidP="0087304E">
            <w:pPr>
              <w:widowControl w:val="0"/>
              <w:autoSpaceDE w:val="0"/>
              <w:autoSpaceDN w:val="0"/>
              <w:adjustRightInd w:val="0"/>
              <w:spacing w:after="0" w:line="240" w:lineRule="auto"/>
              <w:rPr>
                <w:rFonts w:ascii="Times New Roman" w:hAnsi="Times New Roman"/>
                <w:bCs/>
                <w:sz w:val="24"/>
                <w:szCs w:val="24"/>
              </w:rPr>
            </w:pPr>
            <w:r w:rsidRPr="0087304E">
              <w:rPr>
                <w:rFonts w:ascii="Times New Roman" w:hAnsi="Times New Roman"/>
                <w:bCs/>
                <w:sz w:val="24"/>
                <w:szCs w:val="24"/>
              </w:rPr>
              <w:t>«</w:t>
            </w:r>
            <w:r w:rsidR="00F65715" w:rsidRPr="0087304E">
              <w:rPr>
                <w:rFonts w:ascii="Times New Roman" w:hAnsi="Times New Roman"/>
                <w:bCs/>
                <w:sz w:val="24"/>
                <w:szCs w:val="24"/>
              </w:rPr>
              <w:t>Управление образовательным учреждением в условиях системных изменений</w:t>
            </w:r>
            <w:r w:rsidRPr="0087304E">
              <w:rPr>
                <w:rFonts w:ascii="Times New Roman" w:hAnsi="Times New Roman"/>
                <w:bCs/>
                <w:sz w:val="24"/>
                <w:szCs w:val="24"/>
              </w:rPr>
              <w:t>»</w:t>
            </w:r>
            <w:r w:rsidR="00F65715" w:rsidRPr="0087304E">
              <w:rPr>
                <w:rFonts w:ascii="Times New Roman" w:hAnsi="Times New Roman"/>
                <w:bCs/>
                <w:sz w:val="24"/>
                <w:szCs w:val="24"/>
              </w:rPr>
              <w:t>, Санкт-Петербургская  академия постдипломного педагогического образования</w:t>
            </w:r>
          </w:p>
          <w:p w:rsidR="00702372" w:rsidRPr="0087304E" w:rsidRDefault="00702372" w:rsidP="0087304E">
            <w:pPr>
              <w:widowControl w:val="0"/>
              <w:autoSpaceDE w:val="0"/>
              <w:autoSpaceDN w:val="0"/>
              <w:adjustRightInd w:val="0"/>
              <w:spacing w:after="0" w:line="240" w:lineRule="auto"/>
              <w:rPr>
                <w:rFonts w:ascii="Times New Roman" w:hAnsi="Times New Roman"/>
                <w:bCs/>
                <w:sz w:val="24"/>
                <w:szCs w:val="24"/>
              </w:rPr>
            </w:pPr>
            <w:r w:rsidRPr="0087304E">
              <w:rPr>
                <w:rFonts w:ascii="Times New Roman" w:hAnsi="Times New Roman"/>
                <w:b/>
                <w:bCs/>
                <w:sz w:val="24"/>
                <w:szCs w:val="24"/>
              </w:rPr>
              <w:t>Батищева М.В.,</w:t>
            </w:r>
            <w:r w:rsidRPr="0087304E">
              <w:rPr>
                <w:rFonts w:ascii="Times New Roman" w:hAnsi="Times New Roman"/>
                <w:bCs/>
                <w:sz w:val="24"/>
                <w:szCs w:val="24"/>
              </w:rPr>
              <w:t xml:space="preserve">  </w:t>
            </w:r>
            <w:r w:rsidR="00F65715" w:rsidRPr="0087304E">
              <w:rPr>
                <w:rFonts w:ascii="Times New Roman" w:hAnsi="Times New Roman"/>
                <w:bCs/>
                <w:sz w:val="24"/>
                <w:szCs w:val="24"/>
              </w:rPr>
              <w:t>ноябрь</w:t>
            </w:r>
            <w:r w:rsidRPr="0087304E">
              <w:rPr>
                <w:rFonts w:ascii="Times New Roman" w:hAnsi="Times New Roman"/>
                <w:bCs/>
                <w:sz w:val="24"/>
                <w:szCs w:val="24"/>
              </w:rPr>
              <w:t xml:space="preserve"> 2008г</w:t>
            </w:r>
          </w:p>
        </w:tc>
      </w:tr>
      <w:tr w:rsidR="001D1005" w:rsidRPr="0087304E" w:rsidTr="0087304E">
        <w:tc>
          <w:tcPr>
            <w:tcW w:w="3301" w:type="dxa"/>
          </w:tcPr>
          <w:p w:rsidR="001D1005" w:rsidRPr="0087304E" w:rsidRDefault="001D1005" w:rsidP="0087304E">
            <w:pPr>
              <w:widowControl w:val="0"/>
              <w:autoSpaceDE w:val="0"/>
              <w:autoSpaceDN w:val="0"/>
              <w:adjustRightInd w:val="0"/>
              <w:spacing w:after="0" w:line="240" w:lineRule="auto"/>
              <w:jc w:val="center"/>
              <w:rPr>
                <w:rFonts w:ascii="Times New Roman" w:hAnsi="Times New Roman"/>
                <w:b/>
                <w:bCs/>
                <w:sz w:val="28"/>
                <w:szCs w:val="28"/>
              </w:rPr>
            </w:pPr>
            <w:r w:rsidRPr="0087304E">
              <w:rPr>
                <w:rFonts w:ascii="Times New Roman" w:hAnsi="Times New Roman"/>
                <w:b/>
                <w:bCs/>
                <w:sz w:val="28"/>
                <w:szCs w:val="28"/>
              </w:rPr>
              <w:lastRenderedPageBreak/>
              <w:t>2009-2010</w:t>
            </w:r>
          </w:p>
        </w:tc>
        <w:tc>
          <w:tcPr>
            <w:tcW w:w="6604" w:type="dxa"/>
          </w:tcPr>
          <w:p w:rsidR="00A809E6" w:rsidRPr="0087304E" w:rsidRDefault="00DE3C92" w:rsidP="0087304E">
            <w:pPr>
              <w:widowControl w:val="0"/>
              <w:autoSpaceDE w:val="0"/>
              <w:autoSpaceDN w:val="0"/>
              <w:adjustRightInd w:val="0"/>
              <w:spacing w:after="0" w:line="240" w:lineRule="auto"/>
              <w:rPr>
                <w:rFonts w:ascii="Times New Roman" w:hAnsi="Times New Roman"/>
                <w:bCs/>
                <w:sz w:val="24"/>
                <w:szCs w:val="24"/>
              </w:rPr>
            </w:pPr>
            <w:r w:rsidRPr="0087304E">
              <w:rPr>
                <w:rFonts w:ascii="Times New Roman" w:hAnsi="Times New Roman"/>
                <w:sz w:val="24"/>
                <w:szCs w:val="24"/>
              </w:rPr>
              <w:t xml:space="preserve">«Стратегический менеджмент в общеобразовательном учреждении», </w:t>
            </w:r>
            <w:r w:rsidR="00A809E6" w:rsidRPr="0087304E">
              <w:rPr>
                <w:rFonts w:ascii="Times New Roman" w:hAnsi="Times New Roman"/>
                <w:bCs/>
                <w:sz w:val="24"/>
                <w:szCs w:val="24"/>
              </w:rPr>
              <w:t xml:space="preserve"> Красноярский  краевой институт повышения квалификации и профессиональной переподготовки</w:t>
            </w:r>
          </w:p>
          <w:p w:rsidR="00702372" w:rsidRPr="0087304E" w:rsidRDefault="00702372" w:rsidP="0087304E">
            <w:pPr>
              <w:widowControl w:val="0"/>
              <w:autoSpaceDE w:val="0"/>
              <w:autoSpaceDN w:val="0"/>
              <w:adjustRightInd w:val="0"/>
              <w:spacing w:after="0" w:line="240" w:lineRule="auto"/>
              <w:jc w:val="both"/>
              <w:rPr>
                <w:rFonts w:ascii="Times New Roman" w:hAnsi="Times New Roman"/>
                <w:bCs/>
                <w:sz w:val="24"/>
                <w:szCs w:val="24"/>
              </w:rPr>
            </w:pPr>
            <w:r w:rsidRPr="0087304E">
              <w:rPr>
                <w:rFonts w:ascii="Times New Roman" w:hAnsi="Times New Roman"/>
                <w:b/>
                <w:bCs/>
                <w:sz w:val="24"/>
                <w:szCs w:val="24"/>
              </w:rPr>
              <w:t>Вахрушева Л.И.,</w:t>
            </w:r>
            <w:r w:rsidRPr="0087304E">
              <w:rPr>
                <w:rFonts w:ascii="Times New Roman" w:hAnsi="Times New Roman"/>
                <w:bCs/>
                <w:sz w:val="24"/>
                <w:szCs w:val="24"/>
              </w:rPr>
              <w:t xml:space="preserve"> сентябрь 2009г</w:t>
            </w:r>
          </w:p>
        </w:tc>
      </w:tr>
    </w:tbl>
    <w:p w:rsidR="003B3BCA" w:rsidRPr="003B3BCA" w:rsidRDefault="003B3BCA" w:rsidP="003B3BCA">
      <w:pPr>
        <w:widowControl w:val="0"/>
        <w:autoSpaceDE w:val="0"/>
        <w:autoSpaceDN w:val="0"/>
        <w:adjustRightInd w:val="0"/>
        <w:spacing w:after="0" w:line="240" w:lineRule="auto"/>
        <w:ind w:left="4472"/>
        <w:rPr>
          <w:rFonts w:ascii="Times New Roman" w:hAnsi="Times New Roman"/>
          <w:bCs/>
          <w:sz w:val="28"/>
          <w:szCs w:val="28"/>
        </w:rPr>
      </w:pPr>
    </w:p>
    <w:p w:rsidR="003B3BCA" w:rsidRPr="003B3BCA" w:rsidRDefault="003B3BCA" w:rsidP="003B3BCA">
      <w:pPr>
        <w:widowControl w:val="0"/>
        <w:autoSpaceDE w:val="0"/>
        <w:autoSpaceDN w:val="0"/>
        <w:adjustRightInd w:val="0"/>
        <w:spacing w:after="0" w:line="240" w:lineRule="auto"/>
        <w:ind w:left="4112"/>
        <w:rPr>
          <w:rFonts w:ascii="Times New Roman" w:hAnsi="Times New Roman"/>
          <w:bCs/>
          <w:sz w:val="28"/>
          <w:szCs w:val="28"/>
        </w:rPr>
      </w:pPr>
    </w:p>
    <w:p w:rsidR="003B3BCA" w:rsidRPr="00D30355" w:rsidRDefault="003B3BCA" w:rsidP="003B3BCA">
      <w:pPr>
        <w:widowControl w:val="0"/>
        <w:numPr>
          <w:ilvl w:val="0"/>
          <w:numId w:val="28"/>
        </w:numPr>
        <w:autoSpaceDE w:val="0"/>
        <w:autoSpaceDN w:val="0"/>
        <w:adjustRightInd w:val="0"/>
        <w:spacing w:after="0" w:line="240" w:lineRule="auto"/>
        <w:rPr>
          <w:rFonts w:ascii="Times New Roman" w:hAnsi="Times New Roman"/>
          <w:bCs/>
          <w:sz w:val="24"/>
          <w:szCs w:val="24"/>
        </w:rPr>
      </w:pPr>
      <w:r w:rsidRPr="00D30355">
        <w:rPr>
          <w:rFonts w:ascii="Times New Roman" w:hAnsi="Times New Roman"/>
          <w:sz w:val="24"/>
          <w:szCs w:val="24"/>
        </w:rPr>
        <w:t>Учебники</w:t>
      </w:r>
    </w:p>
    <w:p w:rsidR="000A4227" w:rsidRPr="000A4227" w:rsidRDefault="000A4227" w:rsidP="000A4227">
      <w:pPr>
        <w:jc w:val="center"/>
        <w:rPr>
          <w:rFonts w:ascii="Times New Roman" w:hAnsi="Times New Roman"/>
          <w:b/>
          <w:bCs/>
          <w:sz w:val="24"/>
          <w:szCs w:val="24"/>
        </w:rPr>
      </w:pPr>
      <w:r w:rsidRPr="000A4227">
        <w:rPr>
          <w:rFonts w:ascii="Times New Roman" w:hAnsi="Times New Roman"/>
          <w:b/>
          <w:bCs/>
          <w:sz w:val="24"/>
          <w:szCs w:val="24"/>
        </w:rPr>
        <w:t>Состояние обеспечения учебно – методической и художественной литературой</w:t>
      </w:r>
    </w:p>
    <w:p w:rsidR="000A4227" w:rsidRPr="000A4227" w:rsidRDefault="000A4227" w:rsidP="000A4227">
      <w:pPr>
        <w:jc w:val="center"/>
        <w:rPr>
          <w:rFonts w:ascii="Times New Roman" w:hAnsi="Times New Roman"/>
          <w:b/>
          <w:bCs/>
          <w:sz w:val="24"/>
          <w:szCs w:val="24"/>
        </w:rPr>
      </w:pPr>
      <w:r w:rsidRPr="000A4227">
        <w:rPr>
          <w:rFonts w:ascii="Times New Roman" w:hAnsi="Times New Roman"/>
          <w:b/>
          <w:bCs/>
          <w:sz w:val="24"/>
          <w:szCs w:val="24"/>
        </w:rPr>
        <w:t xml:space="preserve"> на 2008-2009 уч. год.</w:t>
      </w:r>
    </w:p>
    <w:p w:rsidR="000A4227" w:rsidRPr="000A4227" w:rsidRDefault="000A4227" w:rsidP="000A4227">
      <w:pPr>
        <w:jc w:val="center"/>
        <w:rPr>
          <w:rFonts w:ascii="Times New Roman" w:hAnsi="Times New Roman"/>
          <w:b/>
          <w:bCs/>
          <w:sz w:val="24"/>
          <w:szCs w:val="24"/>
        </w:rPr>
      </w:pPr>
    </w:p>
    <w:p w:rsidR="000A4227" w:rsidRPr="000A4227" w:rsidRDefault="000A4227" w:rsidP="000A4227">
      <w:pPr>
        <w:rPr>
          <w:rFonts w:ascii="Times New Roman" w:hAnsi="Times New Roman"/>
          <w:b/>
          <w:bCs/>
          <w:sz w:val="24"/>
          <w:szCs w:val="24"/>
          <w:u w:val="single"/>
        </w:rPr>
      </w:pPr>
      <w:r w:rsidRPr="000A4227">
        <w:rPr>
          <w:rFonts w:ascii="Times New Roman" w:hAnsi="Times New Roman"/>
          <w:b/>
          <w:bCs/>
          <w:sz w:val="24"/>
          <w:szCs w:val="24"/>
        </w:rPr>
        <w:t xml:space="preserve">1. Фонд школьной библиотеки /ОУ/                         </w:t>
      </w:r>
      <w:r w:rsidRPr="000A4227">
        <w:rPr>
          <w:rFonts w:ascii="Times New Roman" w:hAnsi="Times New Roman"/>
          <w:b/>
          <w:bCs/>
          <w:sz w:val="24"/>
          <w:szCs w:val="24"/>
          <w:u w:val="single"/>
        </w:rPr>
        <w:t>3286 экз.</w:t>
      </w:r>
    </w:p>
    <w:tbl>
      <w:tblPr>
        <w:tblW w:w="0" w:type="auto"/>
        <w:tblBorders>
          <w:top w:val="single" w:sz="8" w:space="0" w:color="000000"/>
          <w:bottom w:val="single" w:sz="8" w:space="0" w:color="000000"/>
        </w:tblBorders>
        <w:tblLook w:val="04A0" w:firstRow="1" w:lastRow="0" w:firstColumn="1" w:lastColumn="0" w:noHBand="0" w:noVBand="1"/>
      </w:tblPr>
      <w:tblGrid>
        <w:gridCol w:w="9905"/>
      </w:tblGrid>
      <w:tr w:rsidR="000A4227" w:rsidRPr="0087304E" w:rsidTr="0087304E">
        <w:tc>
          <w:tcPr>
            <w:tcW w:w="9905" w:type="dxa"/>
            <w:tcBorders>
              <w:top w:val="single" w:sz="8" w:space="0" w:color="000000"/>
              <w:left w:val="nil"/>
              <w:bottom w:val="single" w:sz="8" w:space="0" w:color="000000"/>
              <w:right w:val="nil"/>
            </w:tcBorders>
          </w:tcPr>
          <w:p w:rsidR="000A4227" w:rsidRPr="0087304E" w:rsidRDefault="000A4227" w:rsidP="0087304E">
            <w:pPr>
              <w:spacing w:after="0" w:line="240" w:lineRule="auto"/>
              <w:rPr>
                <w:rFonts w:ascii="Times New Roman" w:hAnsi="Times New Roman"/>
                <w:b/>
                <w:bCs/>
                <w:color w:val="000000"/>
                <w:sz w:val="24"/>
                <w:szCs w:val="24"/>
                <w:u w:val="single"/>
              </w:rPr>
            </w:pPr>
          </w:p>
        </w:tc>
      </w:tr>
      <w:tr w:rsidR="000A4227" w:rsidRPr="0087304E" w:rsidTr="0087304E">
        <w:tc>
          <w:tcPr>
            <w:tcW w:w="9905" w:type="dxa"/>
            <w:tcBorders>
              <w:left w:val="nil"/>
              <w:right w:val="nil"/>
            </w:tcBorders>
            <w:shd w:val="clear" w:color="auto" w:fill="C0C0C0"/>
          </w:tcPr>
          <w:p w:rsidR="007525F6" w:rsidRPr="0087304E" w:rsidRDefault="000A4227" w:rsidP="0087304E">
            <w:pPr>
              <w:spacing w:after="0" w:line="240" w:lineRule="auto"/>
              <w:rPr>
                <w:rFonts w:ascii="Times New Roman" w:hAnsi="Times New Roman"/>
                <w:b/>
                <w:bCs/>
                <w:color w:val="000000"/>
                <w:sz w:val="24"/>
                <w:szCs w:val="24"/>
              </w:rPr>
            </w:pPr>
            <w:r w:rsidRPr="0087304E">
              <w:rPr>
                <w:rFonts w:ascii="Times New Roman" w:hAnsi="Times New Roman"/>
                <w:b/>
                <w:bCs/>
                <w:color w:val="000000"/>
                <w:sz w:val="24"/>
                <w:szCs w:val="24"/>
              </w:rPr>
              <w:t xml:space="preserve">                   начальная</w:t>
            </w:r>
          </w:p>
          <w:p w:rsidR="000A4227" w:rsidRPr="0087304E" w:rsidRDefault="007525F6" w:rsidP="0087304E">
            <w:pPr>
              <w:spacing w:after="0" w:line="240" w:lineRule="auto"/>
              <w:rPr>
                <w:rFonts w:ascii="Times New Roman" w:hAnsi="Times New Roman"/>
                <w:b/>
                <w:bCs/>
                <w:color w:val="000000"/>
                <w:sz w:val="24"/>
                <w:szCs w:val="24"/>
              </w:rPr>
            </w:pPr>
            <w:r w:rsidRPr="0087304E">
              <w:rPr>
                <w:rFonts w:ascii="Times New Roman" w:hAnsi="Times New Roman"/>
                <w:b/>
                <w:bCs/>
                <w:color w:val="000000"/>
                <w:sz w:val="24"/>
                <w:szCs w:val="24"/>
              </w:rPr>
              <w:t xml:space="preserve">                   </w:t>
            </w:r>
            <w:r w:rsidR="000A4227" w:rsidRPr="0087304E">
              <w:rPr>
                <w:rFonts w:ascii="Times New Roman" w:hAnsi="Times New Roman"/>
                <w:b/>
                <w:bCs/>
                <w:color w:val="000000"/>
                <w:sz w:val="24"/>
                <w:szCs w:val="24"/>
              </w:rPr>
              <w:t xml:space="preserve"> школа                     </w:t>
            </w:r>
            <w:r w:rsidRPr="0087304E">
              <w:rPr>
                <w:rFonts w:ascii="Times New Roman" w:hAnsi="Times New Roman"/>
                <w:b/>
                <w:bCs/>
                <w:color w:val="000000"/>
                <w:sz w:val="24"/>
                <w:szCs w:val="24"/>
              </w:rPr>
              <w:t xml:space="preserve">  </w:t>
            </w:r>
            <w:r w:rsidR="000A4227" w:rsidRPr="0087304E">
              <w:rPr>
                <w:rFonts w:ascii="Times New Roman" w:hAnsi="Times New Roman"/>
                <w:b/>
                <w:bCs/>
                <w:color w:val="000000"/>
                <w:sz w:val="24"/>
                <w:szCs w:val="24"/>
              </w:rPr>
              <w:t xml:space="preserve">  осн</w:t>
            </w:r>
            <w:r w:rsidRPr="0087304E">
              <w:rPr>
                <w:rFonts w:ascii="Times New Roman" w:hAnsi="Times New Roman"/>
                <w:b/>
                <w:bCs/>
                <w:color w:val="000000"/>
                <w:sz w:val="24"/>
                <w:szCs w:val="24"/>
              </w:rPr>
              <w:t xml:space="preserve">овное обр.           </w:t>
            </w:r>
            <w:r w:rsidR="000A4227" w:rsidRPr="0087304E">
              <w:rPr>
                <w:rFonts w:ascii="Times New Roman" w:hAnsi="Times New Roman"/>
                <w:b/>
                <w:bCs/>
                <w:color w:val="000000"/>
                <w:sz w:val="24"/>
                <w:szCs w:val="24"/>
              </w:rPr>
              <w:t xml:space="preserve">среднее обр. </w:t>
            </w:r>
          </w:p>
        </w:tc>
      </w:tr>
      <w:tr w:rsidR="000A4227" w:rsidRPr="0087304E" w:rsidTr="0087304E">
        <w:tc>
          <w:tcPr>
            <w:tcW w:w="9905" w:type="dxa"/>
          </w:tcPr>
          <w:p w:rsidR="000A4227" w:rsidRPr="0087304E" w:rsidRDefault="000A4227" w:rsidP="0087304E">
            <w:pPr>
              <w:spacing w:after="0" w:line="240" w:lineRule="auto"/>
              <w:rPr>
                <w:rFonts w:ascii="Times New Roman" w:hAnsi="Times New Roman"/>
                <w:b/>
                <w:bCs/>
                <w:color w:val="000000"/>
                <w:sz w:val="24"/>
                <w:szCs w:val="24"/>
              </w:rPr>
            </w:pPr>
          </w:p>
        </w:tc>
      </w:tr>
      <w:tr w:rsidR="000A4227" w:rsidRPr="0087304E" w:rsidTr="0087304E">
        <w:tc>
          <w:tcPr>
            <w:tcW w:w="9905" w:type="dxa"/>
            <w:tcBorders>
              <w:left w:val="nil"/>
              <w:right w:val="nil"/>
            </w:tcBorders>
            <w:shd w:val="clear" w:color="auto" w:fill="C0C0C0"/>
          </w:tcPr>
          <w:p w:rsidR="000A4227" w:rsidRPr="0087304E" w:rsidRDefault="000A4227" w:rsidP="0087304E">
            <w:pPr>
              <w:tabs>
                <w:tab w:val="left" w:pos="2580"/>
                <w:tab w:val="left" w:pos="2832"/>
                <w:tab w:val="left" w:pos="5700"/>
                <w:tab w:val="left" w:pos="8295"/>
              </w:tabs>
              <w:spacing w:after="0" w:line="240" w:lineRule="auto"/>
              <w:rPr>
                <w:rFonts w:ascii="Times New Roman" w:hAnsi="Times New Roman"/>
                <w:b/>
                <w:bCs/>
                <w:color w:val="000000"/>
                <w:sz w:val="24"/>
                <w:szCs w:val="24"/>
              </w:rPr>
            </w:pPr>
            <w:r w:rsidRPr="0087304E">
              <w:rPr>
                <w:rFonts w:ascii="Times New Roman" w:hAnsi="Times New Roman"/>
                <w:b/>
                <w:bCs/>
                <w:color w:val="000000"/>
                <w:sz w:val="24"/>
                <w:szCs w:val="24"/>
              </w:rPr>
              <w:t xml:space="preserve">учебная </w:t>
            </w:r>
            <w:r w:rsidRPr="0087304E">
              <w:rPr>
                <w:rFonts w:ascii="Times New Roman" w:hAnsi="Times New Roman"/>
                <w:b/>
                <w:bCs/>
                <w:color w:val="000000"/>
                <w:sz w:val="24"/>
                <w:szCs w:val="24"/>
              </w:rPr>
              <w:tab/>
              <w:t>490</w:t>
            </w:r>
            <w:r w:rsidRPr="0087304E">
              <w:rPr>
                <w:rFonts w:ascii="Times New Roman" w:hAnsi="Times New Roman"/>
                <w:b/>
                <w:bCs/>
                <w:color w:val="000000"/>
                <w:sz w:val="24"/>
                <w:szCs w:val="24"/>
              </w:rPr>
              <w:tab/>
              <w:t>1971</w:t>
            </w:r>
            <w:r w:rsidRPr="0087304E">
              <w:rPr>
                <w:rFonts w:ascii="Times New Roman" w:hAnsi="Times New Roman"/>
                <w:b/>
                <w:bCs/>
                <w:color w:val="000000"/>
                <w:sz w:val="24"/>
                <w:szCs w:val="24"/>
              </w:rPr>
              <w:tab/>
              <w:t>360</w:t>
            </w:r>
          </w:p>
        </w:tc>
      </w:tr>
      <w:tr w:rsidR="000A4227" w:rsidRPr="0087304E" w:rsidTr="0087304E">
        <w:tc>
          <w:tcPr>
            <w:tcW w:w="9905" w:type="dxa"/>
          </w:tcPr>
          <w:p w:rsidR="000A4227" w:rsidRPr="0087304E" w:rsidRDefault="000A4227" w:rsidP="0087304E">
            <w:pPr>
              <w:spacing w:after="0" w:line="240" w:lineRule="auto"/>
              <w:rPr>
                <w:rFonts w:ascii="Times New Roman" w:hAnsi="Times New Roman"/>
                <w:b/>
                <w:bCs/>
                <w:color w:val="000000"/>
                <w:sz w:val="24"/>
                <w:szCs w:val="24"/>
              </w:rPr>
            </w:pPr>
          </w:p>
        </w:tc>
      </w:tr>
      <w:tr w:rsidR="000A4227" w:rsidRPr="0087304E" w:rsidTr="0087304E">
        <w:tc>
          <w:tcPr>
            <w:tcW w:w="9905" w:type="dxa"/>
            <w:tcBorders>
              <w:left w:val="nil"/>
              <w:right w:val="nil"/>
            </w:tcBorders>
            <w:shd w:val="clear" w:color="auto" w:fill="C0C0C0"/>
          </w:tcPr>
          <w:p w:rsidR="000A4227" w:rsidRPr="0087304E" w:rsidRDefault="000A4227" w:rsidP="0087304E">
            <w:pPr>
              <w:tabs>
                <w:tab w:val="left" w:pos="2715"/>
                <w:tab w:val="left" w:pos="2832"/>
                <w:tab w:val="left" w:pos="5835"/>
                <w:tab w:val="left" w:pos="8430"/>
              </w:tabs>
              <w:spacing w:after="0" w:line="240" w:lineRule="auto"/>
              <w:rPr>
                <w:rFonts w:ascii="Times New Roman" w:hAnsi="Times New Roman"/>
                <w:b/>
                <w:bCs/>
                <w:color w:val="000000"/>
                <w:sz w:val="24"/>
                <w:szCs w:val="24"/>
              </w:rPr>
            </w:pPr>
            <w:r w:rsidRPr="0087304E">
              <w:rPr>
                <w:rFonts w:ascii="Times New Roman" w:hAnsi="Times New Roman"/>
                <w:b/>
                <w:bCs/>
                <w:color w:val="000000"/>
                <w:sz w:val="24"/>
                <w:szCs w:val="24"/>
              </w:rPr>
              <w:t>художественная</w:t>
            </w:r>
            <w:r w:rsidR="007525F6"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10</w:t>
            </w:r>
            <w:r w:rsidR="007525F6" w:rsidRPr="0087304E">
              <w:rPr>
                <w:rFonts w:ascii="Times New Roman" w:hAnsi="Times New Roman"/>
                <w:b/>
                <w:bCs/>
                <w:color w:val="000000"/>
                <w:sz w:val="24"/>
                <w:szCs w:val="24"/>
              </w:rPr>
              <w:t>5                            75                         49</w:t>
            </w:r>
          </w:p>
        </w:tc>
      </w:tr>
      <w:tr w:rsidR="000A4227" w:rsidRPr="0087304E" w:rsidTr="0087304E">
        <w:tc>
          <w:tcPr>
            <w:tcW w:w="9905" w:type="dxa"/>
          </w:tcPr>
          <w:p w:rsidR="000A4227" w:rsidRPr="0087304E" w:rsidRDefault="000A4227" w:rsidP="0087304E">
            <w:pPr>
              <w:spacing w:after="0" w:line="240" w:lineRule="auto"/>
              <w:rPr>
                <w:rFonts w:ascii="Times New Roman" w:hAnsi="Times New Roman"/>
                <w:b/>
                <w:bCs/>
                <w:color w:val="000000"/>
                <w:sz w:val="24"/>
                <w:szCs w:val="24"/>
              </w:rPr>
            </w:pPr>
          </w:p>
        </w:tc>
      </w:tr>
      <w:tr w:rsidR="000A4227" w:rsidRPr="0087304E" w:rsidTr="0087304E">
        <w:tc>
          <w:tcPr>
            <w:tcW w:w="9905" w:type="dxa"/>
            <w:tcBorders>
              <w:left w:val="nil"/>
              <w:right w:val="nil"/>
            </w:tcBorders>
            <w:shd w:val="clear" w:color="auto" w:fill="C0C0C0"/>
          </w:tcPr>
          <w:p w:rsidR="000A4227" w:rsidRPr="0087304E" w:rsidRDefault="007525F6" w:rsidP="0087304E">
            <w:pPr>
              <w:tabs>
                <w:tab w:val="left" w:pos="2670"/>
                <w:tab w:val="left" w:pos="2832"/>
                <w:tab w:val="left" w:pos="5925"/>
                <w:tab w:val="left" w:pos="8505"/>
              </w:tabs>
              <w:spacing w:after="0" w:line="240" w:lineRule="auto"/>
              <w:rPr>
                <w:rFonts w:ascii="Times New Roman" w:hAnsi="Times New Roman"/>
                <w:b/>
                <w:bCs/>
                <w:color w:val="000000"/>
                <w:sz w:val="24"/>
                <w:szCs w:val="24"/>
              </w:rPr>
            </w:pPr>
            <w:r w:rsidRPr="0087304E">
              <w:rPr>
                <w:rFonts w:ascii="Times New Roman" w:hAnsi="Times New Roman"/>
                <w:b/>
                <w:bCs/>
                <w:color w:val="000000"/>
                <w:sz w:val="24"/>
                <w:szCs w:val="24"/>
              </w:rPr>
              <w:t>методическая           123</w:t>
            </w:r>
            <w:r w:rsidR="000A4227" w:rsidRPr="0087304E">
              <w:rPr>
                <w:rFonts w:ascii="Times New Roman" w:hAnsi="Times New Roman"/>
                <w:b/>
                <w:bCs/>
                <w:color w:val="000000"/>
                <w:sz w:val="24"/>
                <w:szCs w:val="24"/>
              </w:rPr>
              <w:tab/>
            </w:r>
            <w:r w:rsidRPr="0087304E">
              <w:rPr>
                <w:rFonts w:ascii="Times New Roman" w:hAnsi="Times New Roman"/>
                <w:b/>
                <w:bCs/>
                <w:color w:val="000000"/>
                <w:sz w:val="24"/>
                <w:szCs w:val="24"/>
              </w:rPr>
              <w:t>72</w:t>
            </w:r>
            <w:r w:rsidR="000A4227" w:rsidRPr="0087304E">
              <w:rPr>
                <w:rFonts w:ascii="Times New Roman" w:hAnsi="Times New Roman"/>
                <w:b/>
                <w:bCs/>
                <w:color w:val="000000"/>
                <w:sz w:val="24"/>
                <w:szCs w:val="24"/>
              </w:rPr>
              <w:tab/>
            </w:r>
            <w:r w:rsidR="000A4227" w:rsidRPr="0087304E">
              <w:rPr>
                <w:rFonts w:ascii="Times New Roman" w:hAnsi="Times New Roman"/>
                <w:b/>
                <w:bCs/>
                <w:color w:val="000000"/>
                <w:sz w:val="24"/>
                <w:szCs w:val="24"/>
              </w:rPr>
              <w:tab/>
              <w:t>41</w:t>
            </w:r>
          </w:p>
        </w:tc>
      </w:tr>
      <w:tr w:rsidR="000A4227" w:rsidRPr="0087304E" w:rsidTr="0087304E">
        <w:tc>
          <w:tcPr>
            <w:tcW w:w="9905" w:type="dxa"/>
            <w:tcBorders>
              <w:bottom w:val="single" w:sz="8" w:space="0" w:color="000000"/>
            </w:tcBorders>
          </w:tcPr>
          <w:p w:rsidR="000A4227" w:rsidRPr="0087304E" w:rsidRDefault="000A4227" w:rsidP="0087304E">
            <w:pPr>
              <w:tabs>
                <w:tab w:val="left" w:pos="2670"/>
                <w:tab w:val="left" w:pos="2832"/>
                <w:tab w:val="left" w:pos="5925"/>
                <w:tab w:val="left" w:pos="8505"/>
              </w:tabs>
              <w:spacing w:after="0" w:line="240" w:lineRule="auto"/>
              <w:rPr>
                <w:rFonts w:ascii="Times New Roman" w:hAnsi="Times New Roman"/>
                <w:b/>
                <w:bCs/>
                <w:color w:val="000000"/>
                <w:sz w:val="24"/>
                <w:szCs w:val="24"/>
              </w:rPr>
            </w:pPr>
          </w:p>
        </w:tc>
      </w:tr>
    </w:tbl>
    <w:p w:rsidR="000A4227" w:rsidRPr="000A4227" w:rsidRDefault="000A4227" w:rsidP="000A4227">
      <w:pPr>
        <w:tabs>
          <w:tab w:val="left" w:pos="2670"/>
          <w:tab w:val="left" w:pos="2832"/>
          <w:tab w:val="left" w:pos="5925"/>
          <w:tab w:val="left" w:pos="8505"/>
        </w:tabs>
        <w:rPr>
          <w:rFonts w:ascii="Times New Roman" w:hAnsi="Times New Roman"/>
          <w:b/>
          <w:bCs/>
          <w:sz w:val="24"/>
          <w:szCs w:val="24"/>
        </w:rPr>
      </w:pPr>
    </w:p>
    <w:p w:rsidR="000A4227" w:rsidRPr="000A4227" w:rsidRDefault="000A4227" w:rsidP="000A4227">
      <w:pPr>
        <w:tabs>
          <w:tab w:val="left" w:pos="2670"/>
          <w:tab w:val="left" w:pos="2832"/>
          <w:tab w:val="left" w:pos="5925"/>
          <w:tab w:val="left" w:pos="8505"/>
        </w:tabs>
        <w:rPr>
          <w:rFonts w:ascii="Times New Roman" w:hAnsi="Times New Roman"/>
          <w:sz w:val="24"/>
          <w:szCs w:val="24"/>
        </w:rPr>
      </w:pPr>
      <w:r w:rsidRPr="000A4227">
        <w:rPr>
          <w:rFonts w:ascii="Times New Roman" w:hAnsi="Times New Roman"/>
          <w:sz w:val="24"/>
          <w:szCs w:val="24"/>
        </w:rPr>
        <w:t>2. Анализ состояния фонда учебной литературы школьных библиотек:</w:t>
      </w:r>
    </w:p>
    <w:p w:rsidR="000A4227" w:rsidRPr="000A4227" w:rsidRDefault="000A4227" w:rsidP="007525F6">
      <w:pPr>
        <w:tabs>
          <w:tab w:val="left" w:pos="2670"/>
          <w:tab w:val="left" w:pos="2832"/>
          <w:tab w:val="left" w:pos="5925"/>
          <w:tab w:val="left" w:pos="8505"/>
        </w:tabs>
        <w:spacing w:after="0" w:line="240" w:lineRule="auto"/>
        <w:ind w:left="720"/>
        <w:rPr>
          <w:rFonts w:ascii="Times New Roman" w:hAnsi="Times New Roman"/>
          <w:sz w:val="24"/>
          <w:szCs w:val="24"/>
        </w:rPr>
      </w:pPr>
      <w:r w:rsidRPr="000A4227">
        <w:rPr>
          <w:rFonts w:ascii="Times New Roman" w:hAnsi="Times New Roman"/>
          <w:sz w:val="24"/>
          <w:szCs w:val="24"/>
        </w:rPr>
        <w:t xml:space="preserve">средний </w:t>
      </w:r>
      <w:r w:rsidR="007525F6">
        <w:rPr>
          <w:rFonts w:ascii="Times New Roman" w:hAnsi="Times New Roman"/>
          <w:sz w:val="24"/>
          <w:szCs w:val="24"/>
        </w:rPr>
        <w:t xml:space="preserve">возраст используемого учебника  - </w:t>
      </w:r>
      <w:r w:rsidRPr="000A4227">
        <w:rPr>
          <w:rFonts w:ascii="Times New Roman" w:hAnsi="Times New Roman"/>
          <w:sz w:val="24"/>
          <w:szCs w:val="24"/>
        </w:rPr>
        <w:t xml:space="preserve"> 5 лет</w:t>
      </w:r>
    </w:p>
    <w:p w:rsidR="000A4227" w:rsidRPr="000A4227" w:rsidRDefault="000A4227" w:rsidP="000A4227">
      <w:pPr>
        <w:numPr>
          <w:ilvl w:val="0"/>
          <w:numId w:val="43"/>
        </w:numPr>
        <w:tabs>
          <w:tab w:val="left" w:pos="2670"/>
          <w:tab w:val="left" w:pos="2832"/>
          <w:tab w:val="left" w:pos="5925"/>
          <w:tab w:val="left" w:pos="8505"/>
        </w:tabs>
        <w:spacing w:after="0" w:line="240" w:lineRule="auto"/>
        <w:rPr>
          <w:rFonts w:ascii="Times New Roman" w:hAnsi="Times New Roman"/>
          <w:sz w:val="24"/>
          <w:szCs w:val="24"/>
        </w:rPr>
      </w:pPr>
      <w:r w:rsidRPr="000A4227">
        <w:rPr>
          <w:rFonts w:ascii="Times New Roman" w:hAnsi="Times New Roman"/>
          <w:sz w:val="24"/>
          <w:szCs w:val="24"/>
        </w:rPr>
        <w:t>Учебников, используемых 4 и более лет – 2,3 % от общего кол – ва;</w:t>
      </w:r>
    </w:p>
    <w:p w:rsidR="000A4227" w:rsidRPr="000A4227" w:rsidRDefault="000A4227" w:rsidP="000A4227">
      <w:pPr>
        <w:numPr>
          <w:ilvl w:val="0"/>
          <w:numId w:val="43"/>
        </w:numPr>
        <w:tabs>
          <w:tab w:val="left" w:pos="2670"/>
          <w:tab w:val="left" w:pos="2832"/>
          <w:tab w:val="left" w:pos="5925"/>
          <w:tab w:val="left" w:pos="8505"/>
        </w:tabs>
        <w:spacing w:after="0" w:line="240" w:lineRule="auto"/>
        <w:rPr>
          <w:rFonts w:ascii="Times New Roman" w:hAnsi="Times New Roman"/>
          <w:sz w:val="24"/>
          <w:szCs w:val="24"/>
        </w:rPr>
      </w:pPr>
      <w:r w:rsidRPr="000A4227">
        <w:rPr>
          <w:rFonts w:ascii="Times New Roman" w:hAnsi="Times New Roman"/>
          <w:sz w:val="24"/>
          <w:szCs w:val="24"/>
        </w:rPr>
        <w:t>Учебников, используемых 2-3 года – 43,6%;</w:t>
      </w:r>
    </w:p>
    <w:p w:rsidR="000A4227" w:rsidRPr="000A4227" w:rsidRDefault="000A4227" w:rsidP="000A4227">
      <w:pPr>
        <w:numPr>
          <w:ilvl w:val="0"/>
          <w:numId w:val="43"/>
        </w:numPr>
        <w:tabs>
          <w:tab w:val="left" w:pos="2670"/>
          <w:tab w:val="left" w:pos="2832"/>
          <w:tab w:val="left" w:pos="5925"/>
          <w:tab w:val="left" w:pos="8505"/>
        </w:tabs>
        <w:spacing w:after="0" w:line="240" w:lineRule="auto"/>
        <w:rPr>
          <w:rFonts w:ascii="Times New Roman" w:hAnsi="Times New Roman"/>
          <w:sz w:val="24"/>
          <w:szCs w:val="24"/>
        </w:rPr>
      </w:pPr>
      <w:r w:rsidRPr="000A4227">
        <w:rPr>
          <w:rFonts w:ascii="Times New Roman" w:hAnsi="Times New Roman"/>
          <w:sz w:val="24"/>
          <w:szCs w:val="24"/>
        </w:rPr>
        <w:t>Новых учебников - 15,1%;</w:t>
      </w:r>
    </w:p>
    <w:p w:rsidR="000A4227" w:rsidRPr="000A4227" w:rsidRDefault="000A4227" w:rsidP="000A4227">
      <w:pPr>
        <w:numPr>
          <w:ilvl w:val="0"/>
          <w:numId w:val="43"/>
        </w:numPr>
        <w:tabs>
          <w:tab w:val="left" w:pos="2670"/>
          <w:tab w:val="left" w:pos="2832"/>
          <w:tab w:val="left" w:pos="5925"/>
          <w:tab w:val="left" w:pos="8505"/>
        </w:tabs>
        <w:spacing w:after="0" w:line="240" w:lineRule="auto"/>
        <w:rPr>
          <w:rFonts w:ascii="Times New Roman" w:hAnsi="Times New Roman"/>
          <w:sz w:val="24"/>
          <w:szCs w:val="24"/>
        </w:rPr>
      </w:pPr>
      <w:r w:rsidRPr="000A4227">
        <w:rPr>
          <w:rFonts w:ascii="Times New Roman" w:hAnsi="Times New Roman"/>
          <w:sz w:val="24"/>
          <w:szCs w:val="24"/>
        </w:rPr>
        <w:t>Физически изношенных учебников – 0,2%;</w:t>
      </w:r>
    </w:p>
    <w:p w:rsidR="000A4227" w:rsidRPr="000A4227" w:rsidRDefault="000A4227" w:rsidP="000A4227">
      <w:pPr>
        <w:numPr>
          <w:ilvl w:val="0"/>
          <w:numId w:val="43"/>
        </w:numPr>
        <w:tabs>
          <w:tab w:val="left" w:pos="2670"/>
          <w:tab w:val="left" w:pos="2832"/>
          <w:tab w:val="left" w:pos="5925"/>
          <w:tab w:val="left" w:pos="8505"/>
        </w:tabs>
        <w:spacing w:after="0" w:line="240" w:lineRule="auto"/>
        <w:rPr>
          <w:rFonts w:ascii="Times New Roman" w:hAnsi="Times New Roman"/>
          <w:sz w:val="24"/>
          <w:szCs w:val="24"/>
        </w:rPr>
      </w:pPr>
      <w:r w:rsidRPr="000A4227">
        <w:rPr>
          <w:rFonts w:ascii="Times New Roman" w:hAnsi="Times New Roman"/>
          <w:sz w:val="24"/>
          <w:szCs w:val="24"/>
        </w:rPr>
        <w:t>Учебников списываемых ежегодно – 2%;</w:t>
      </w:r>
    </w:p>
    <w:p w:rsidR="000A4227" w:rsidRPr="000A4227" w:rsidRDefault="000A4227" w:rsidP="000A4227">
      <w:pPr>
        <w:numPr>
          <w:ilvl w:val="0"/>
          <w:numId w:val="43"/>
        </w:numPr>
        <w:tabs>
          <w:tab w:val="left" w:pos="2670"/>
          <w:tab w:val="left" w:pos="2832"/>
          <w:tab w:val="left" w:pos="5925"/>
          <w:tab w:val="left" w:pos="8505"/>
        </w:tabs>
        <w:spacing w:after="0" w:line="240" w:lineRule="auto"/>
        <w:rPr>
          <w:rFonts w:ascii="Times New Roman" w:hAnsi="Times New Roman"/>
          <w:sz w:val="24"/>
          <w:szCs w:val="24"/>
        </w:rPr>
      </w:pPr>
      <w:r w:rsidRPr="000A4227">
        <w:rPr>
          <w:rFonts w:ascii="Times New Roman" w:hAnsi="Times New Roman"/>
          <w:sz w:val="24"/>
          <w:szCs w:val="24"/>
        </w:rPr>
        <w:t>Приобретённых учебников и невостребованных школой – 1,7%</w:t>
      </w:r>
    </w:p>
    <w:p w:rsidR="000A4227" w:rsidRPr="007525F6" w:rsidRDefault="000A4227" w:rsidP="007525F6">
      <w:pPr>
        <w:numPr>
          <w:ilvl w:val="0"/>
          <w:numId w:val="43"/>
        </w:numPr>
        <w:tabs>
          <w:tab w:val="left" w:pos="2670"/>
          <w:tab w:val="left" w:pos="2832"/>
          <w:tab w:val="left" w:pos="5925"/>
          <w:tab w:val="left" w:pos="8505"/>
        </w:tabs>
        <w:spacing w:after="0" w:line="240" w:lineRule="auto"/>
        <w:rPr>
          <w:rFonts w:ascii="Times New Roman" w:hAnsi="Times New Roman"/>
          <w:sz w:val="24"/>
          <w:szCs w:val="24"/>
        </w:rPr>
      </w:pPr>
      <w:r w:rsidRPr="000A4227">
        <w:rPr>
          <w:rFonts w:ascii="Times New Roman" w:hAnsi="Times New Roman"/>
          <w:sz w:val="24"/>
          <w:szCs w:val="24"/>
        </w:rPr>
        <w:t>Укомплектованность школьной библиотеки учебной литературой – 98% от числа потребных экземпляров.</w:t>
      </w:r>
    </w:p>
    <w:p w:rsidR="007525F6" w:rsidRDefault="000A4227" w:rsidP="007525F6">
      <w:pPr>
        <w:tabs>
          <w:tab w:val="left" w:pos="2670"/>
          <w:tab w:val="left" w:pos="2832"/>
          <w:tab w:val="left" w:pos="5925"/>
          <w:tab w:val="left" w:pos="8505"/>
        </w:tabs>
        <w:rPr>
          <w:rFonts w:ascii="Times New Roman" w:hAnsi="Times New Roman"/>
          <w:sz w:val="24"/>
          <w:szCs w:val="24"/>
        </w:rPr>
      </w:pPr>
      <w:r w:rsidRPr="000A4227">
        <w:rPr>
          <w:rFonts w:ascii="Times New Roman" w:hAnsi="Times New Roman"/>
          <w:sz w:val="24"/>
          <w:szCs w:val="24"/>
        </w:rPr>
        <w:t xml:space="preserve">3. Процент обеспеченности учащихся учебной литературой </w:t>
      </w:r>
    </w:p>
    <w:p w:rsidR="000A4227" w:rsidRPr="000A4227" w:rsidRDefault="000A4227" w:rsidP="007525F6">
      <w:pPr>
        <w:numPr>
          <w:ilvl w:val="0"/>
          <w:numId w:val="44"/>
        </w:numPr>
        <w:tabs>
          <w:tab w:val="left" w:pos="2670"/>
          <w:tab w:val="left" w:pos="2832"/>
          <w:tab w:val="left" w:pos="5925"/>
          <w:tab w:val="left" w:pos="8505"/>
        </w:tabs>
        <w:rPr>
          <w:rFonts w:ascii="Times New Roman" w:hAnsi="Times New Roman"/>
          <w:sz w:val="24"/>
          <w:szCs w:val="24"/>
        </w:rPr>
      </w:pPr>
      <w:r w:rsidRPr="000A4227">
        <w:rPr>
          <w:rFonts w:ascii="Times New Roman" w:hAnsi="Times New Roman"/>
          <w:sz w:val="24"/>
          <w:szCs w:val="24"/>
        </w:rPr>
        <w:t>для начальной школы – 99%</w:t>
      </w:r>
    </w:p>
    <w:p w:rsidR="000A4227" w:rsidRPr="000A4227" w:rsidRDefault="000A4227" w:rsidP="007525F6">
      <w:pPr>
        <w:numPr>
          <w:ilvl w:val="0"/>
          <w:numId w:val="44"/>
        </w:numPr>
        <w:tabs>
          <w:tab w:val="left" w:pos="2670"/>
          <w:tab w:val="left" w:pos="2832"/>
          <w:tab w:val="left" w:pos="5925"/>
          <w:tab w:val="left" w:pos="8505"/>
        </w:tabs>
        <w:spacing w:after="0" w:line="240" w:lineRule="auto"/>
        <w:rPr>
          <w:rFonts w:ascii="Times New Roman" w:hAnsi="Times New Roman"/>
          <w:sz w:val="24"/>
          <w:szCs w:val="24"/>
        </w:rPr>
      </w:pPr>
      <w:r w:rsidRPr="000A4227">
        <w:rPr>
          <w:rFonts w:ascii="Times New Roman" w:hAnsi="Times New Roman"/>
          <w:sz w:val="24"/>
          <w:szCs w:val="24"/>
        </w:rPr>
        <w:lastRenderedPageBreak/>
        <w:t>для основного обр. – 98%</w:t>
      </w:r>
    </w:p>
    <w:p w:rsidR="000A4227" w:rsidRPr="000A4227" w:rsidRDefault="000A4227" w:rsidP="007525F6">
      <w:pPr>
        <w:numPr>
          <w:ilvl w:val="0"/>
          <w:numId w:val="44"/>
        </w:numPr>
        <w:tabs>
          <w:tab w:val="left" w:pos="2670"/>
          <w:tab w:val="left" w:pos="2832"/>
          <w:tab w:val="left" w:pos="5925"/>
          <w:tab w:val="left" w:pos="8505"/>
        </w:tabs>
        <w:spacing w:after="0" w:line="240" w:lineRule="auto"/>
        <w:rPr>
          <w:rFonts w:ascii="Times New Roman" w:hAnsi="Times New Roman"/>
          <w:sz w:val="24"/>
          <w:szCs w:val="24"/>
        </w:rPr>
      </w:pPr>
      <w:r w:rsidRPr="000A4227">
        <w:rPr>
          <w:rFonts w:ascii="Times New Roman" w:hAnsi="Times New Roman"/>
          <w:sz w:val="24"/>
          <w:szCs w:val="24"/>
        </w:rPr>
        <w:t>для среднего обр. – 99%</w:t>
      </w:r>
    </w:p>
    <w:p w:rsidR="000A4227" w:rsidRPr="000A4227" w:rsidRDefault="000A4227" w:rsidP="000A4227">
      <w:pPr>
        <w:tabs>
          <w:tab w:val="left" w:pos="2670"/>
          <w:tab w:val="left" w:pos="2832"/>
          <w:tab w:val="left" w:pos="5925"/>
          <w:tab w:val="left" w:pos="8505"/>
        </w:tabs>
        <w:rPr>
          <w:rFonts w:ascii="Times New Roman" w:hAnsi="Times New Roman"/>
          <w:sz w:val="24"/>
          <w:szCs w:val="24"/>
        </w:rPr>
      </w:pPr>
    </w:p>
    <w:p w:rsidR="007525F6" w:rsidRDefault="000A4227" w:rsidP="000A4227">
      <w:pPr>
        <w:tabs>
          <w:tab w:val="left" w:pos="2670"/>
          <w:tab w:val="left" w:pos="2832"/>
          <w:tab w:val="left" w:pos="5925"/>
          <w:tab w:val="left" w:pos="8505"/>
        </w:tabs>
        <w:rPr>
          <w:rFonts w:ascii="Times New Roman" w:hAnsi="Times New Roman"/>
          <w:sz w:val="24"/>
          <w:szCs w:val="24"/>
        </w:rPr>
      </w:pPr>
      <w:r w:rsidRPr="000A4227">
        <w:rPr>
          <w:rFonts w:ascii="Times New Roman" w:hAnsi="Times New Roman"/>
          <w:sz w:val="24"/>
          <w:szCs w:val="24"/>
        </w:rPr>
        <w:t>4.</w:t>
      </w:r>
      <w:r w:rsidR="007525F6">
        <w:rPr>
          <w:rFonts w:ascii="Times New Roman" w:hAnsi="Times New Roman"/>
          <w:sz w:val="24"/>
          <w:szCs w:val="24"/>
        </w:rPr>
        <w:t xml:space="preserve"> Пополнение  фонда школьной библиотеки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2476"/>
        <w:gridCol w:w="2476"/>
        <w:gridCol w:w="2477"/>
      </w:tblGrid>
      <w:tr w:rsidR="007525F6" w:rsidRPr="0087304E" w:rsidTr="0087304E">
        <w:tc>
          <w:tcPr>
            <w:tcW w:w="2476" w:type="dxa"/>
          </w:tcPr>
          <w:p w:rsidR="007525F6" w:rsidRPr="0087304E" w:rsidRDefault="007525F6"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Фонд школьной  библиотеки</w:t>
            </w:r>
          </w:p>
        </w:tc>
        <w:tc>
          <w:tcPr>
            <w:tcW w:w="2476" w:type="dxa"/>
          </w:tcPr>
          <w:p w:rsidR="007525F6" w:rsidRPr="0087304E" w:rsidRDefault="007525F6"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2007-2008</w:t>
            </w:r>
          </w:p>
        </w:tc>
        <w:tc>
          <w:tcPr>
            <w:tcW w:w="2476" w:type="dxa"/>
          </w:tcPr>
          <w:p w:rsidR="007525F6" w:rsidRPr="0087304E" w:rsidRDefault="007525F6"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2008-2009</w:t>
            </w:r>
          </w:p>
        </w:tc>
        <w:tc>
          <w:tcPr>
            <w:tcW w:w="2477" w:type="dxa"/>
          </w:tcPr>
          <w:p w:rsidR="007525F6" w:rsidRPr="0087304E" w:rsidRDefault="007525F6"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2009-2010</w:t>
            </w:r>
          </w:p>
        </w:tc>
      </w:tr>
      <w:tr w:rsidR="007525F6" w:rsidRPr="0087304E" w:rsidTr="0087304E">
        <w:tc>
          <w:tcPr>
            <w:tcW w:w="2476" w:type="dxa"/>
          </w:tcPr>
          <w:p w:rsidR="007525F6" w:rsidRPr="0087304E" w:rsidRDefault="007525F6"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Учебная литература</w:t>
            </w:r>
          </w:p>
        </w:tc>
        <w:tc>
          <w:tcPr>
            <w:tcW w:w="2476" w:type="dxa"/>
          </w:tcPr>
          <w:p w:rsidR="007525F6" w:rsidRPr="0087304E" w:rsidRDefault="007525F6"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424 шт.</w:t>
            </w:r>
          </w:p>
        </w:tc>
        <w:tc>
          <w:tcPr>
            <w:tcW w:w="2476" w:type="dxa"/>
          </w:tcPr>
          <w:p w:rsidR="007525F6" w:rsidRPr="0087304E" w:rsidRDefault="00711B0D"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778</w:t>
            </w:r>
            <w:r w:rsidR="007525F6" w:rsidRPr="0087304E">
              <w:rPr>
                <w:rFonts w:ascii="Times New Roman" w:hAnsi="Times New Roman"/>
                <w:sz w:val="24"/>
                <w:szCs w:val="24"/>
              </w:rPr>
              <w:t xml:space="preserve"> шт.</w:t>
            </w:r>
          </w:p>
        </w:tc>
        <w:tc>
          <w:tcPr>
            <w:tcW w:w="2477" w:type="dxa"/>
          </w:tcPr>
          <w:p w:rsidR="007525F6" w:rsidRPr="0087304E" w:rsidRDefault="007525F6"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259 шт.</w:t>
            </w:r>
          </w:p>
        </w:tc>
      </w:tr>
      <w:tr w:rsidR="007525F6" w:rsidRPr="0087304E" w:rsidTr="0087304E">
        <w:tc>
          <w:tcPr>
            <w:tcW w:w="2476" w:type="dxa"/>
          </w:tcPr>
          <w:p w:rsidR="007525F6" w:rsidRPr="0087304E" w:rsidRDefault="007525F6"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Методическая литература</w:t>
            </w:r>
          </w:p>
        </w:tc>
        <w:tc>
          <w:tcPr>
            <w:tcW w:w="2476" w:type="dxa"/>
          </w:tcPr>
          <w:p w:rsidR="007525F6" w:rsidRPr="0087304E" w:rsidRDefault="00711B0D"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w:t>
            </w:r>
          </w:p>
        </w:tc>
        <w:tc>
          <w:tcPr>
            <w:tcW w:w="2476" w:type="dxa"/>
          </w:tcPr>
          <w:p w:rsidR="007525F6" w:rsidRPr="0087304E" w:rsidRDefault="007525F6"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122 шт.</w:t>
            </w:r>
          </w:p>
        </w:tc>
        <w:tc>
          <w:tcPr>
            <w:tcW w:w="2477" w:type="dxa"/>
          </w:tcPr>
          <w:p w:rsidR="007525F6" w:rsidRPr="0087304E" w:rsidRDefault="007525F6" w:rsidP="0087304E">
            <w:pPr>
              <w:tabs>
                <w:tab w:val="left" w:pos="2670"/>
                <w:tab w:val="left" w:pos="2832"/>
                <w:tab w:val="left" w:pos="5925"/>
                <w:tab w:val="left" w:pos="8505"/>
              </w:tabs>
              <w:spacing w:after="0" w:line="240" w:lineRule="auto"/>
              <w:rPr>
                <w:rFonts w:ascii="Times New Roman" w:hAnsi="Times New Roman"/>
                <w:sz w:val="24"/>
                <w:szCs w:val="24"/>
              </w:rPr>
            </w:pPr>
          </w:p>
        </w:tc>
      </w:tr>
      <w:tr w:rsidR="007525F6" w:rsidRPr="0087304E" w:rsidTr="0087304E">
        <w:tc>
          <w:tcPr>
            <w:tcW w:w="2476" w:type="dxa"/>
          </w:tcPr>
          <w:p w:rsidR="007525F6" w:rsidRPr="0087304E" w:rsidRDefault="007525F6"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Художественная литература</w:t>
            </w:r>
          </w:p>
        </w:tc>
        <w:tc>
          <w:tcPr>
            <w:tcW w:w="2476" w:type="dxa"/>
          </w:tcPr>
          <w:p w:rsidR="007525F6" w:rsidRPr="0087304E" w:rsidRDefault="00711B0D"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w:t>
            </w:r>
          </w:p>
        </w:tc>
        <w:tc>
          <w:tcPr>
            <w:tcW w:w="2476" w:type="dxa"/>
          </w:tcPr>
          <w:p w:rsidR="007525F6" w:rsidRPr="0087304E" w:rsidRDefault="00711B0D"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71 шт. + подарки школы</w:t>
            </w:r>
          </w:p>
        </w:tc>
        <w:tc>
          <w:tcPr>
            <w:tcW w:w="2477" w:type="dxa"/>
          </w:tcPr>
          <w:p w:rsidR="007525F6" w:rsidRPr="0087304E" w:rsidRDefault="00711B0D" w:rsidP="0087304E">
            <w:pPr>
              <w:tabs>
                <w:tab w:val="left" w:pos="2670"/>
                <w:tab w:val="left" w:pos="2832"/>
                <w:tab w:val="left" w:pos="5925"/>
                <w:tab w:val="left" w:pos="8505"/>
              </w:tabs>
              <w:spacing w:after="0" w:line="240" w:lineRule="auto"/>
              <w:rPr>
                <w:rFonts w:ascii="Times New Roman" w:hAnsi="Times New Roman"/>
                <w:sz w:val="24"/>
                <w:szCs w:val="24"/>
              </w:rPr>
            </w:pPr>
            <w:r w:rsidRPr="0087304E">
              <w:rPr>
                <w:rFonts w:ascii="Times New Roman" w:hAnsi="Times New Roman"/>
                <w:sz w:val="24"/>
                <w:szCs w:val="24"/>
              </w:rPr>
              <w:t>подарки школы</w:t>
            </w:r>
          </w:p>
        </w:tc>
      </w:tr>
    </w:tbl>
    <w:p w:rsidR="007525F6" w:rsidRDefault="007525F6" w:rsidP="000A4227">
      <w:pPr>
        <w:tabs>
          <w:tab w:val="left" w:pos="2670"/>
          <w:tab w:val="left" w:pos="2832"/>
          <w:tab w:val="left" w:pos="5925"/>
          <w:tab w:val="left" w:pos="8505"/>
        </w:tabs>
        <w:rPr>
          <w:rFonts w:ascii="Times New Roman" w:hAnsi="Times New Roman"/>
          <w:sz w:val="24"/>
          <w:szCs w:val="24"/>
        </w:rPr>
      </w:pPr>
    </w:p>
    <w:p w:rsidR="007525F6" w:rsidRDefault="007525F6" w:rsidP="000A4227">
      <w:pPr>
        <w:tabs>
          <w:tab w:val="left" w:pos="2670"/>
          <w:tab w:val="left" w:pos="2832"/>
          <w:tab w:val="left" w:pos="5925"/>
          <w:tab w:val="left" w:pos="8505"/>
        </w:tabs>
        <w:rPr>
          <w:rFonts w:ascii="Times New Roman" w:hAnsi="Times New Roman"/>
          <w:sz w:val="24"/>
          <w:szCs w:val="24"/>
        </w:rPr>
      </w:pPr>
    </w:p>
    <w:p w:rsidR="00722D33" w:rsidRPr="000A4227" w:rsidRDefault="00722D33" w:rsidP="00F925B2">
      <w:pPr>
        <w:widowControl w:val="0"/>
        <w:autoSpaceDE w:val="0"/>
        <w:autoSpaceDN w:val="0"/>
        <w:adjustRightInd w:val="0"/>
        <w:spacing w:after="0" w:line="240" w:lineRule="auto"/>
        <w:rPr>
          <w:rFonts w:ascii="Times New Roman" w:hAnsi="Times New Roman"/>
          <w:sz w:val="24"/>
          <w:szCs w:val="24"/>
        </w:rPr>
      </w:pPr>
    </w:p>
    <w:p w:rsidR="003B3BCA" w:rsidRPr="000A4227" w:rsidRDefault="003B3BCA" w:rsidP="00F925B2">
      <w:pPr>
        <w:widowControl w:val="0"/>
        <w:autoSpaceDE w:val="0"/>
        <w:autoSpaceDN w:val="0"/>
        <w:adjustRightInd w:val="0"/>
        <w:spacing w:after="0" w:line="240" w:lineRule="auto"/>
        <w:rPr>
          <w:rFonts w:ascii="Times New Roman" w:hAnsi="Times New Roman"/>
          <w:sz w:val="24"/>
          <w:szCs w:val="24"/>
        </w:rPr>
      </w:pPr>
    </w:p>
    <w:p w:rsidR="003B3BCA" w:rsidRPr="003B3BCA" w:rsidRDefault="003B3BCA" w:rsidP="003B3BCA">
      <w:pPr>
        <w:widowControl w:val="0"/>
        <w:numPr>
          <w:ilvl w:val="0"/>
          <w:numId w:val="28"/>
        </w:numPr>
        <w:autoSpaceDE w:val="0"/>
        <w:autoSpaceDN w:val="0"/>
        <w:adjustRightInd w:val="0"/>
        <w:spacing w:after="0" w:line="240" w:lineRule="auto"/>
        <w:rPr>
          <w:rFonts w:ascii="Times New Roman" w:hAnsi="Times New Roman"/>
          <w:bCs/>
          <w:sz w:val="24"/>
          <w:szCs w:val="24"/>
        </w:rPr>
      </w:pPr>
      <w:r w:rsidRPr="003B3BCA">
        <w:rPr>
          <w:rFonts w:ascii="Times New Roman" w:hAnsi="Times New Roman"/>
          <w:bCs/>
          <w:sz w:val="24"/>
          <w:szCs w:val="24"/>
        </w:rPr>
        <w:t>Школьная библиотека</w:t>
      </w:r>
    </w:p>
    <w:p w:rsidR="003B3BCA" w:rsidRDefault="003B3BCA" w:rsidP="003B3BCA">
      <w:pPr>
        <w:widowControl w:val="0"/>
        <w:autoSpaceDE w:val="0"/>
        <w:autoSpaceDN w:val="0"/>
        <w:adjustRightInd w:val="0"/>
        <w:spacing w:after="0" w:line="240" w:lineRule="auto"/>
        <w:rPr>
          <w:rFonts w:ascii="Times New Roman" w:hAnsi="Times New Roman"/>
          <w:bCs/>
          <w:sz w:val="24"/>
          <w:szCs w:val="24"/>
        </w:rPr>
      </w:pPr>
    </w:p>
    <w:p w:rsidR="003B3BCA" w:rsidRPr="00A96F7B" w:rsidRDefault="003B3BCA" w:rsidP="003B3BCA">
      <w:pPr>
        <w:widowControl w:val="0"/>
        <w:autoSpaceDE w:val="0"/>
        <w:autoSpaceDN w:val="0"/>
        <w:adjustRightInd w:val="0"/>
        <w:spacing w:after="0" w:line="240" w:lineRule="auto"/>
        <w:jc w:val="both"/>
        <w:rPr>
          <w:rFonts w:ascii="Times New Roman" w:hAnsi="Times New Roman"/>
          <w:bCs/>
          <w:color w:val="FF0000"/>
          <w:sz w:val="24"/>
          <w:szCs w:val="24"/>
        </w:rPr>
      </w:pPr>
      <w:r w:rsidRPr="006349DF">
        <w:rPr>
          <w:rFonts w:ascii="Times New Roman" w:hAnsi="Times New Roman"/>
          <w:bCs/>
          <w:sz w:val="24"/>
          <w:szCs w:val="24"/>
        </w:rPr>
        <w:t>Школьная библиотека</w:t>
      </w:r>
      <w:r>
        <w:rPr>
          <w:rFonts w:ascii="Times New Roman" w:hAnsi="Times New Roman"/>
          <w:bCs/>
          <w:sz w:val="24"/>
          <w:szCs w:val="24"/>
        </w:rPr>
        <w:t xml:space="preserve"> оснащена АРМ, имеет подключение к сети  Интернет, на 100% фонд библиотеки укомплектован цифровыми образовательными ресурсами по предметам школьного курса. Школа активно пропагандирует и осуществляет на практике Акцию пополнения фонда художественной литературы  через акты дарения жителями поселка книг частных библиотек. Учебный библиотечный фонд </w:t>
      </w:r>
      <w:r w:rsidR="00A96F7B">
        <w:rPr>
          <w:rFonts w:ascii="Times New Roman" w:hAnsi="Times New Roman"/>
          <w:bCs/>
          <w:sz w:val="24"/>
          <w:szCs w:val="24"/>
        </w:rPr>
        <w:t xml:space="preserve"> на начало 2009-2010 учебного года</w:t>
      </w:r>
      <w:r>
        <w:rPr>
          <w:rFonts w:ascii="Times New Roman" w:hAnsi="Times New Roman"/>
          <w:bCs/>
          <w:sz w:val="24"/>
          <w:szCs w:val="24"/>
        </w:rPr>
        <w:t xml:space="preserve"> </w:t>
      </w:r>
      <w:r w:rsidRPr="00A96F7B">
        <w:rPr>
          <w:rFonts w:ascii="Times New Roman" w:hAnsi="Times New Roman"/>
          <w:bCs/>
          <w:color w:val="FF0000"/>
          <w:sz w:val="24"/>
          <w:szCs w:val="24"/>
        </w:rPr>
        <w:t>пополнен</w:t>
      </w:r>
      <w:r w:rsidR="00A96F7B" w:rsidRPr="00A96F7B">
        <w:rPr>
          <w:rFonts w:ascii="Times New Roman" w:hAnsi="Times New Roman"/>
          <w:bCs/>
          <w:color w:val="FF0000"/>
          <w:sz w:val="24"/>
          <w:szCs w:val="24"/>
        </w:rPr>
        <w:t>:</w:t>
      </w:r>
    </w:p>
    <w:p w:rsidR="00A96F7B" w:rsidRPr="00A96F7B" w:rsidRDefault="00A96F7B" w:rsidP="00A96F7B">
      <w:pPr>
        <w:widowControl w:val="0"/>
        <w:numPr>
          <w:ilvl w:val="0"/>
          <w:numId w:val="28"/>
        </w:numPr>
        <w:autoSpaceDE w:val="0"/>
        <w:autoSpaceDN w:val="0"/>
        <w:adjustRightInd w:val="0"/>
        <w:spacing w:after="0" w:line="240" w:lineRule="auto"/>
        <w:rPr>
          <w:rFonts w:ascii="Times New Roman" w:hAnsi="Times New Roman"/>
          <w:sz w:val="24"/>
          <w:szCs w:val="24"/>
        </w:rPr>
      </w:pPr>
      <w:r w:rsidRPr="00A96F7B">
        <w:rPr>
          <w:rFonts w:ascii="Times New Roman" w:hAnsi="Times New Roman"/>
          <w:sz w:val="24"/>
          <w:szCs w:val="24"/>
        </w:rPr>
        <w:t>Компьютерная сеть</w:t>
      </w:r>
    </w:p>
    <w:p w:rsidR="00A96F7B" w:rsidRDefault="00A96F7B" w:rsidP="00A96F7B">
      <w:pPr>
        <w:widowControl w:val="0"/>
        <w:autoSpaceDE w:val="0"/>
        <w:autoSpaceDN w:val="0"/>
        <w:adjustRightInd w:val="0"/>
        <w:spacing w:after="0" w:line="240" w:lineRule="auto"/>
        <w:ind w:left="1080"/>
        <w:jc w:val="center"/>
        <w:rPr>
          <w:rFonts w:ascii="Times New Roman" w:hAnsi="Times New Roman"/>
          <w:b/>
          <w:sz w:val="24"/>
          <w:szCs w:val="24"/>
        </w:rPr>
      </w:pPr>
    </w:p>
    <w:p w:rsidR="00A96F7B" w:rsidRDefault="00A96F7B" w:rsidP="00A96F7B">
      <w:pPr>
        <w:widowControl w:val="0"/>
        <w:autoSpaceDE w:val="0"/>
        <w:autoSpaceDN w:val="0"/>
        <w:adjustRightInd w:val="0"/>
        <w:spacing w:after="0" w:line="240" w:lineRule="auto"/>
        <w:ind w:left="1080"/>
        <w:jc w:val="both"/>
        <w:rPr>
          <w:rFonts w:ascii="Times New Roman" w:hAnsi="Times New Roman"/>
          <w:sz w:val="24"/>
          <w:szCs w:val="24"/>
        </w:rPr>
      </w:pPr>
      <w:r w:rsidRPr="005C7269">
        <w:rPr>
          <w:rFonts w:ascii="Times New Roman" w:hAnsi="Times New Roman"/>
          <w:sz w:val="24"/>
          <w:szCs w:val="24"/>
        </w:rPr>
        <w:t>В школе</w:t>
      </w:r>
      <w:r>
        <w:rPr>
          <w:rFonts w:ascii="Times New Roman" w:hAnsi="Times New Roman"/>
          <w:sz w:val="24"/>
          <w:szCs w:val="24"/>
        </w:rPr>
        <w:t xml:space="preserve"> оборудован компьютерный класс на  8 рабочих мест, объединенных в локальную сеть. Предметные кабинеты: английского языка, математики, химии,  русского языка, литературы, географии оборудованы  автоматизированными рабочими местами, кабинеты  химии,  русского языка, литературы, географии -  с выходом в Интернет.</w:t>
      </w:r>
    </w:p>
    <w:p w:rsidR="00A96F7B" w:rsidRDefault="00A96F7B" w:rsidP="00A96F7B">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В течение 2009-2010 учебного года  АРМ библиотеки подключен к сети Интернет. ТМОУ «Диксонская средняя общеобразовательная школа» имеет свой сайт /адрес- </w:t>
      </w:r>
      <w:r>
        <w:rPr>
          <w:rFonts w:ascii="Times New Roman" w:hAnsi="Times New Roman"/>
          <w:sz w:val="24"/>
          <w:szCs w:val="24"/>
          <w:lang w:val="en-US"/>
        </w:rPr>
        <w:t>diksonshkola</w:t>
      </w:r>
      <w:r w:rsidRPr="005D7243">
        <w:rPr>
          <w:rFonts w:ascii="Times New Roman" w:hAnsi="Times New Roman"/>
          <w:sz w:val="24"/>
          <w:szCs w:val="24"/>
        </w:rPr>
        <w:t>.</w:t>
      </w:r>
      <w:r>
        <w:rPr>
          <w:rFonts w:ascii="Times New Roman" w:hAnsi="Times New Roman"/>
          <w:sz w:val="24"/>
          <w:szCs w:val="24"/>
          <w:lang w:val="en-US"/>
        </w:rPr>
        <w:t>narod</w:t>
      </w:r>
      <w:r w:rsidRPr="005D7243">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w:t>
      </w:r>
    </w:p>
    <w:p w:rsidR="00A96F7B" w:rsidRDefault="00A96F7B" w:rsidP="00A96F7B">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Школа активно использует:</w:t>
      </w:r>
    </w:p>
    <w:p w:rsidR="00A96F7B" w:rsidRDefault="00A96F7B" w:rsidP="00A96F7B">
      <w:pPr>
        <w:widowControl w:val="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Интернет ресурсы в учебном процессе</w:t>
      </w:r>
    </w:p>
    <w:p w:rsidR="00C131FC" w:rsidRDefault="00A96F7B" w:rsidP="00A96F7B">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A96F7B">
        <w:rPr>
          <w:rFonts w:ascii="Times New Roman" w:hAnsi="Times New Roman"/>
          <w:sz w:val="24"/>
          <w:szCs w:val="24"/>
        </w:rPr>
        <w:t>Дистанционное обучение учителей на курсах повышения квалификации</w:t>
      </w:r>
    </w:p>
    <w:p w:rsidR="00A96F7B" w:rsidRPr="00A96F7B" w:rsidRDefault="00A96F7B" w:rsidP="00A96F7B">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A96F7B">
        <w:rPr>
          <w:rFonts w:ascii="Times New Roman" w:hAnsi="Times New Roman"/>
          <w:sz w:val="24"/>
          <w:szCs w:val="24"/>
        </w:rPr>
        <w:t xml:space="preserve">Участие </w:t>
      </w:r>
      <w:r w:rsidR="00C131FC">
        <w:rPr>
          <w:rFonts w:ascii="Times New Roman" w:hAnsi="Times New Roman"/>
          <w:sz w:val="24"/>
          <w:szCs w:val="24"/>
        </w:rPr>
        <w:t xml:space="preserve"> учеников школы </w:t>
      </w:r>
      <w:r w:rsidRPr="00A96F7B">
        <w:rPr>
          <w:rFonts w:ascii="Times New Roman" w:hAnsi="Times New Roman"/>
          <w:sz w:val="24"/>
          <w:szCs w:val="24"/>
        </w:rPr>
        <w:t>в дистанционных конкурсах, олимпиадах, проектах.</w:t>
      </w:r>
    </w:p>
    <w:p w:rsidR="00A96F7B" w:rsidRPr="005D7243" w:rsidRDefault="00A96F7B" w:rsidP="00A96F7B">
      <w:pPr>
        <w:widowControl w:val="0"/>
        <w:autoSpaceDE w:val="0"/>
        <w:autoSpaceDN w:val="0"/>
        <w:adjustRightInd w:val="0"/>
        <w:spacing w:after="0" w:line="240" w:lineRule="auto"/>
        <w:ind w:left="993"/>
        <w:jc w:val="both"/>
        <w:rPr>
          <w:rFonts w:ascii="Times New Roman" w:hAnsi="Times New Roman"/>
          <w:sz w:val="24"/>
          <w:szCs w:val="24"/>
        </w:rPr>
      </w:pPr>
      <w:r>
        <w:rPr>
          <w:rFonts w:ascii="Times New Roman" w:hAnsi="Times New Roman"/>
          <w:sz w:val="24"/>
          <w:szCs w:val="24"/>
        </w:rPr>
        <w:t>Школой в данном  направлении накоплен определенный опыт:</w:t>
      </w:r>
    </w:p>
    <w:p w:rsidR="00A96F7B" w:rsidRDefault="00A96F7B" w:rsidP="00EB0A2E">
      <w:pPr>
        <w:widowControl w:val="0"/>
        <w:numPr>
          <w:ilvl w:val="0"/>
          <w:numId w:val="29"/>
        </w:numPr>
        <w:autoSpaceDE w:val="0"/>
        <w:autoSpaceDN w:val="0"/>
        <w:adjustRightInd w:val="0"/>
        <w:spacing w:after="0" w:line="240" w:lineRule="auto"/>
        <w:ind w:left="1985" w:firstLine="100"/>
        <w:jc w:val="both"/>
        <w:rPr>
          <w:rFonts w:ascii="Times New Roman" w:hAnsi="Times New Roman"/>
          <w:sz w:val="24"/>
          <w:szCs w:val="24"/>
        </w:rPr>
      </w:pPr>
      <w:r>
        <w:rPr>
          <w:rFonts w:ascii="Times New Roman" w:hAnsi="Times New Roman"/>
          <w:sz w:val="24"/>
          <w:szCs w:val="24"/>
        </w:rPr>
        <w:t xml:space="preserve">Дистанционное обучение учителей на курсах повышения квалификации Педагогического Университета «1 сентября»,  Факультета  педагогического образования МГУ им. М.В. Ломоносова по </w:t>
      </w:r>
      <w:r>
        <w:rPr>
          <w:rFonts w:ascii="Times New Roman" w:hAnsi="Times New Roman"/>
          <w:sz w:val="24"/>
          <w:szCs w:val="24"/>
        </w:rPr>
        <w:lastRenderedPageBreak/>
        <w:t>образовательной программе (Низовцева Д.Г., учитель русского языка, литературы; Хомяченко Е.А., учитель начальных классов; Вахрушева Л.И., учитель истории, обществознания, 2008-2009 учебный год)</w:t>
      </w:r>
    </w:p>
    <w:p w:rsidR="00EB0A2E" w:rsidRDefault="00EB0A2E" w:rsidP="00A96F7B">
      <w:pPr>
        <w:widowControl w:val="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Участие педагогов в Фестивале педагогически идей «Открытый урок» ((Низовцева Д.Г., учитель русского языка, литературы; Хомяченко Е.А., учитель начальных классов; 2008-2009 учебный год)</w:t>
      </w:r>
    </w:p>
    <w:p w:rsidR="00C131FC" w:rsidRDefault="00C131FC" w:rsidP="00A96F7B">
      <w:pPr>
        <w:widowControl w:val="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Дистанционное участие ученика школы Бодрова В., 9 класс, 2008-2009 учебный год в </w:t>
      </w:r>
      <w:r>
        <w:rPr>
          <w:rFonts w:ascii="Times New Roman" w:hAnsi="Times New Roman"/>
          <w:sz w:val="24"/>
          <w:szCs w:val="24"/>
          <w:lang w:val="en-US"/>
        </w:rPr>
        <w:t>XXIII</w:t>
      </w:r>
      <w:r w:rsidRPr="00C131FC">
        <w:rPr>
          <w:rFonts w:ascii="Times New Roman" w:hAnsi="Times New Roman"/>
          <w:sz w:val="24"/>
          <w:szCs w:val="24"/>
        </w:rPr>
        <w:t xml:space="preserve"> </w:t>
      </w:r>
      <w:r>
        <w:rPr>
          <w:rFonts w:ascii="Times New Roman" w:hAnsi="Times New Roman"/>
          <w:sz w:val="24"/>
          <w:szCs w:val="24"/>
        </w:rPr>
        <w:t>Международном чемпионате математических и логических игр, проводимом  Французской Федерацией математических и логических игр совместно со Школой Космонавтики (учитель математики Ковалева Т.П.)</w:t>
      </w:r>
    </w:p>
    <w:p w:rsidR="00EB0A2E" w:rsidRDefault="00EB0A2E" w:rsidP="00A96F7B">
      <w:pPr>
        <w:widowControl w:val="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Участие </w:t>
      </w:r>
      <w:r w:rsidR="00D30355">
        <w:rPr>
          <w:rFonts w:ascii="Times New Roman" w:hAnsi="Times New Roman"/>
          <w:sz w:val="24"/>
          <w:szCs w:val="24"/>
        </w:rPr>
        <w:t xml:space="preserve">учащихся школы </w:t>
      </w:r>
      <w:r>
        <w:rPr>
          <w:rFonts w:ascii="Times New Roman" w:hAnsi="Times New Roman"/>
          <w:sz w:val="24"/>
          <w:szCs w:val="24"/>
        </w:rPr>
        <w:t xml:space="preserve"> в краевом конкурсе «Белая Вселенная - Красноярский край» (Крылова К., Юрлова К., Паршина Ю., Вахрушев </w:t>
      </w:r>
      <w:r>
        <w:rPr>
          <w:rFonts w:ascii="Times New Roman" w:hAnsi="Times New Roman"/>
          <w:sz w:val="24"/>
          <w:szCs w:val="24"/>
          <w:lang w:val="en-US"/>
        </w:rPr>
        <w:t>C</w:t>
      </w:r>
      <w:r>
        <w:rPr>
          <w:rFonts w:ascii="Times New Roman" w:hAnsi="Times New Roman"/>
          <w:sz w:val="24"/>
          <w:szCs w:val="24"/>
        </w:rPr>
        <w:t>., 2008-2009 учебный год)</w:t>
      </w:r>
    </w:p>
    <w:p w:rsidR="00D30355" w:rsidRDefault="00D30355" w:rsidP="00D30355">
      <w:pPr>
        <w:widowControl w:val="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Участие  учащихся в Фестивале исследовательских и творческих работ «Портфолио»</w:t>
      </w:r>
      <w:r w:rsidR="0001356A">
        <w:rPr>
          <w:rFonts w:ascii="Times New Roman" w:hAnsi="Times New Roman"/>
          <w:sz w:val="24"/>
          <w:szCs w:val="24"/>
        </w:rPr>
        <w:t>.</w:t>
      </w:r>
    </w:p>
    <w:p w:rsidR="003B3BCA" w:rsidRDefault="003B3BCA" w:rsidP="003B3BCA">
      <w:pPr>
        <w:widowControl w:val="0"/>
        <w:autoSpaceDE w:val="0"/>
        <w:autoSpaceDN w:val="0"/>
        <w:adjustRightInd w:val="0"/>
        <w:spacing w:after="0" w:line="240" w:lineRule="auto"/>
        <w:jc w:val="both"/>
        <w:rPr>
          <w:rFonts w:ascii="Times New Roman" w:hAnsi="Times New Roman"/>
          <w:bCs/>
          <w:sz w:val="24"/>
          <w:szCs w:val="24"/>
        </w:rPr>
      </w:pPr>
    </w:p>
    <w:p w:rsidR="003B3BCA" w:rsidRPr="003B3BCA" w:rsidRDefault="003B3BCA" w:rsidP="003B3BCA">
      <w:pPr>
        <w:widowControl w:val="0"/>
        <w:autoSpaceDE w:val="0"/>
        <w:autoSpaceDN w:val="0"/>
        <w:adjustRightInd w:val="0"/>
        <w:spacing w:after="0" w:line="240" w:lineRule="auto"/>
        <w:jc w:val="both"/>
        <w:rPr>
          <w:rFonts w:ascii="Times New Roman" w:hAnsi="Times New Roman"/>
          <w:bCs/>
          <w:sz w:val="28"/>
          <w:szCs w:val="28"/>
        </w:rPr>
      </w:pPr>
    </w:p>
    <w:p w:rsidR="00702372" w:rsidRPr="009C0443" w:rsidRDefault="00702372" w:rsidP="00974884">
      <w:pPr>
        <w:widowControl w:val="0"/>
        <w:numPr>
          <w:ilvl w:val="0"/>
          <w:numId w:val="34"/>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8"/>
          <w:szCs w:val="28"/>
        </w:rPr>
        <w:t>Забота о безопасности обучающихся и сохранении их здоровья</w:t>
      </w:r>
    </w:p>
    <w:p w:rsidR="00702372" w:rsidRPr="009C0443" w:rsidRDefault="00702372" w:rsidP="00702372">
      <w:pPr>
        <w:widowControl w:val="0"/>
        <w:autoSpaceDE w:val="0"/>
        <w:autoSpaceDN w:val="0"/>
        <w:adjustRightInd w:val="0"/>
        <w:spacing w:after="0" w:line="240" w:lineRule="auto"/>
        <w:ind w:left="1080"/>
        <w:jc w:val="both"/>
        <w:rPr>
          <w:rFonts w:ascii="Times New Roman" w:hAnsi="Times New Roman"/>
          <w:sz w:val="28"/>
          <w:szCs w:val="28"/>
        </w:rPr>
      </w:pPr>
    </w:p>
    <w:p w:rsidR="00702372" w:rsidRPr="0001356A" w:rsidRDefault="00702372" w:rsidP="002F6BBF">
      <w:pPr>
        <w:widowControl w:val="0"/>
        <w:numPr>
          <w:ilvl w:val="0"/>
          <w:numId w:val="30"/>
        </w:numPr>
        <w:autoSpaceDE w:val="0"/>
        <w:autoSpaceDN w:val="0"/>
        <w:adjustRightInd w:val="0"/>
        <w:spacing w:after="0" w:line="240" w:lineRule="auto"/>
        <w:rPr>
          <w:rFonts w:ascii="Times New Roman" w:hAnsi="Times New Roman"/>
          <w:b/>
          <w:sz w:val="24"/>
          <w:szCs w:val="24"/>
        </w:rPr>
      </w:pPr>
      <w:r w:rsidRPr="0001356A">
        <w:rPr>
          <w:rFonts w:ascii="Times New Roman" w:hAnsi="Times New Roman"/>
          <w:b/>
          <w:sz w:val="24"/>
          <w:szCs w:val="24"/>
        </w:rPr>
        <w:t>Противопожарная и антитеррористическая безопасность</w:t>
      </w:r>
    </w:p>
    <w:p w:rsidR="00702372" w:rsidRDefault="00702372" w:rsidP="00702372">
      <w:pPr>
        <w:widowControl w:val="0"/>
        <w:autoSpaceDE w:val="0"/>
        <w:autoSpaceDN w:val="0"/>
        <w:adjustRightInd w:val="0"/>
        <w:spacing w:after="0" w:line="240" w:lineRule="auto"/>
        <w:ind w:left="1080"/>
        <w:jc w:val="both"/>
        <w:rPr>
          <w:rFonts w:ascii="Times New Roman" w:hAnsi="Times New Roman"/>
          <w:sz w:val="24"/>
          <w:szCs w:val="24"/>
        </w:rPr>
      </w:pPr>
      <w:r w:rsidRPr="00702372">
        <w:rPr>
          <w:rFonts w:ascii="Times New Roman" w:hAnsi="Times New Roman"/>
          <w:sz w:val="24"/>
          <w:szCs w:val="24"/>
        </w:rPr>
        <w:t>В школе установлена охранно-пожарная си</w:t>
      </w:r>
      <w:r>
        <w:rPr>
          <w:rFonts w:ascii="Times New Roman" w:hAnsi="Times New Roman"/>
          <w:sz w:val="24"/>
          <w:szCs w:val="24"/>
        </w:rPr>
        <w:t>г</w:t>
      </w:r>
      <w:r w:rsidRPr="00702372">
        <w:rPr>
          <w:rFonts w:ascii="Times New Roman" w:hAnsi="Times New Roman"/>
          <w:sz w:val="24"/>
          <w:szCs w:val="24"/>
        </w:rPr>
        <w:t>нализация:</w:t>
      </w:r>
    </w:p>
    <w:p w:rsidR="00AE348E" w:rsidRDefault="00AE348E" w:rsidP="00702372">
      <w:pPr>
        <w:widowControl w:val="0"/>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Световой оповещатель пожарный  со звуковым сигнализатором БЛИК З</w:t>
      </w:r>
      <w:r>
        <w:rPr>
          <w:rFonts w:ascii="Times New Roman" w:hAnsi="Times New Roman"/>
          <w:sz w:val="24"/>
          <w:szCs w:val="24"/>
          <w:lang w:val="en-US"/>
        </w:rPr>
        <w:t>C</w:t>
      </w:r>
      <w:r w:rsidRPr="00AE348E">
        <w:rPr>
          <w:rFonts w:ascii="Times New Roman" w:hAnsi="Times New Roman"/>
          <w:sz w:val="24"/>
          <w:szCs w:val="24"/>
        </w:rPr>
        <w:t xml:space="preserve"> </w:t>
      </w:r>
      <w:r>
        <w:rPr>
          <w:rFonts w:ascii="Times New Roman" w:hAnsi="Times New Roman"/>
          <w:sz w:val="24"/>
          <w:szCs w:val="24"/>
        </w:rPr>
        <w:t>–</w:t>
      </w:r>
      <w:r w:rsidRPr="00AE348E">
        <w:rPr>
          <w:rFonts w:ascii="Times New Roman" w:hAnsi="Times New Roman"/>
          <w:sz w:val="24"/>
          <w:szCs w:val="24"/>
        </w:rPr>
        <w:t xml:space="preserve"> </w:t>
      </w:r>
      <w:r>
        <w:rPr>
          <w:rFonts w:ascii="Times New Roman" w:hAnsi="Times New Roman"/>
          <w:sz w:val="24"/>
          <w:szCs w:val="24"/>
        </w:rPr>
        <w:t>1</w:t>
      </w:r>
      <w:r w:rsidRPr="00AE348E">
        <w:rPr>
          <w:rFonts w:ascii="Times New Roman" w:hAnsi="Times New Roman"/>
          <w:sz w:val="24"/>
          <w:szCs w:val="24"/>
        </w:rPr>
        <w:t>2</w:t>
      </w:r>
    </w:p>
    <w:p w:rsidR="00702372" w:rsidRDefault="00AE348E" w:rsidP="00702372">
      <w:pPr>
        <w:widowControl w:val="0"/>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Извещатель  пожарный ручной ИПР-К</w:t>
      </w:r>
    </w:p>
    <w:p w:rsidR="00AE348E" w:rsidRDefault="00AE348E" w:rsidP="00702372">
      <w:pPr>
        <w:widowControl w:val="0"/>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Извещатель пожарный дымовой оптико-электронный ИП 212-41М</w:t>
      </w:r>
    </w:p>
    <w:p w:rsidR="00AE348E" w:rsidRDefault="00AE348E" w:rsidP="00702372">
      <w:pPr>
        <w:widowControl w:val="0"/>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Оповещатель речевой «Набат»</w:t>
      </w:r>
    </w:p>
    <w:p w:rsidR="00AE348E" w:rsidRDefault="00AE348E" w:rsidP="00702372">
      <w:pPr>
        <w:widowControl w:val="0"/>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Прибор приемно-контрольный охранно- пожарный «Сигнал-20». </w:t>
      </w:r>
    </w:p>
    <w:p w:rsidR="00AE348E" w:rsidRDefault="00AE348E" w:rsidP="00AE348E">
      <w:pPr>
        <w:widowControl w:val="0"/>
        <w:autoSpaceDE w:val="0"/>
        <w:autoSpaceDN w:val="0"/>
        <w:adjustRightInd w:val="0"/>
        <w:spacing w:after="0" w:line="240" w:lineRule="auto"/>
        <w:ind w:left="1800"/>
        <w:jc w:val="both"/>
        <w:rPr>
          <w:rFonts w:ascii="Times New Roman" w:hAnsi="Times New Roman"/>
          <w:sz w:val="24"/>
          <w:szCs w:val="24"/>
        </w:rPr>
      </w:pPr>
    </w:p>
    <w:p w:rsidR="00702372" w:rsidRDefault="00AE348E" w:rsidP="00702372">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Среди членов коллектива четко распределены обязанности по обеспечению безопасности. Школа имеет паспорт и  памятки  безопасности. С  ООО «Щит» заключены договоры на обслуживание  охранно-пожарной сигнализации. В течение 2008-2009 учебного исполнены предписания  инспектора  Госпожанадзора – обеспечено постоянное включенное состояние световых указателей «Эвакуационный выход</w:t>
      </w:r>
      <w:r w:rsidR="00F925B2">
        <w:rPr>
          <w:rFonts w:ascii="Times New Roman" w:hAnsi="Times New Roman"/>
          <w:sz w:val="24"/>
          <w:szCs w:val="24"/>
        </w:rPr>
        <w:t>, «Дверь эвакуационного выхода», изготовлены планы эвакуации, знаки пожарной безопасности, заменены огнетушители.</w:t>
      </w:r>
    </w:p>
    <w:p w:rsidR="00702372" w:rsidRPr="00702372" w:rsidRDefault="00F925B2" w:rsidP="00F925B2">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Остается нерешенной проблемой отделка путей эвакуации краской негорючей, обработка деревянных стеллажей огнезащитным раствором, очистка систем вентиляции.</w:t>
      </w:r>
    </w:p>
    <w:p w:rsidR="00702372" w:rsidRPr="0001356A" w:rsidRDefault="00702372" w:rsidP="00D30355">
      <w:pPr>
        <w:widowControl w:val="0"/>
        <w:numPr>
          <w:ilvl w:val="0"/>
          <w:numId w:val="30"/>
        </w:numPr>
        <w:autoSpaceDE w:val="0"/>
        <w:autoSpaceDN w:val="0"/>
        <w:adjustRightInd w:val="0"/>
        <w:spacing w:after="0" w:line="240" w:lineRule="auto"/>
        <w:jc w:val="center"/>
        <w:rPr>
          <w:rFonts w:ascii="Times New Roman" w:hAnsi="Times New Roman"/>
          <w:b/>
          <w:sz w:val="24"/>
          <w:szCs w:val="24"/>
        </w:rPr>
      </w:pPr>
      <w:r w:rsidRPr="0001356A">
        <w:rPr>
          <w:rFonts w:ascii="Times New Roman" w:hAnsi="Times New Roman"/>
          <w:b/>
          <w:sz w:val="24"/>
          <w:szCs w:val="24"/>
        </w:rPr>
        <w:t>Безопасность обучающихся во время учебных занятий, во внеучебное время</w:t>
      </w:r>
    </w:p>
    <w:p w:rsidR="005C7269" w:rsidRDefault="005C7269" w:rsidP="00702372">
      <w:pPr>
        <w:widowControl w:val="0"/>
        <w:autoSpaceDE w:val="0"/>
        <w:autoSpaceDN w:val="0"/>
        <w:adjustRightInd w:val="0"/>
        <w:spacing w:after="0" w:line="240" w:lineRule="auto"/>
        <w:ind w:left="1080"/>
        <w:jc w:val="center"/>
        <w:rPr>
          <w:rFonts w:ascii="Times New Roman" w:hAnsi="Times New Roman"/>
          <w:b/>
          <w:sz w:val="24"/>
          <w:szCs w:val="24"/>
        </w:rPr>
      </w:pPr>
    </w:p>
    <w:p w:rsidR="00F925B2" w:rsidRDefault="00F925B2" w:rsidP="00F925B2">
      <w:pPr>
        <w:widowControl w:val="0"/>
        <w:autoSpaceDE w:val="0"/>
        <w:autoSpaceDN w:val="0"/>
        <w:adjustRightInd w:val="0"/>
        <w:spacing w:after="0" w:line="240" w:lineRule="auto"/>
        <w:ind w:left="1080"/>
        <w:jc w:val="both"/>
        <w:rPr>
          <w:rFonts w:ascii="Times New Roman" w:hAnsi="Times New Roman"/>
          <w:sz w:val="24"/>
          <w:szCs w:val="24"/>
        </w:rPr>
      </w:pPr>
      <w:r w:rsidRPr="00F925B2">
        <w:rPr>
          <w:rFonts w:ascii="Times New Roman" w:hAnsi="Times New Roman"/>
          <w:sz w:val="24"/>
          <w:szCs w:val="24"/>
        </w:rPr>
        <w:t xml:space="preserve">Основная </w:t>
      </w:r>
      <w:r>
        <w:rPr>
          <w:rFonts w:ascii="Times New Roman" w:hAnsi="Times New Roman"/>
          <w:sz w:val="24"/>
          <w:szCs w:val="24"/>
        </w:rPr>
        <w:t xml:space="preserve">задача в данном направлении- создать комфортные, безопасные и современные условия образования.  В течение летнего периода проведен собственными силами </w:t>
      </w:r>
      <w:r w:rsidR="006A4B36">
        <w:rPr>
          <w:rFonts w:ascii="Times New Roman" w:hAnsi="Times New Roman"/>
          <w:sz w:val="24"/>
          <w:szCs w:val="24"/>
        </w:rPr>
        <w:t xml:space="preserve">  работников школы </w:t>
      </w:r>
      <w:r>
        <w:rPr>
          <w:rFonts w:ascii="Times New Roman" w:hAnsi="Times New Roman"/>
          <w:sz w:val="24"/>
          <w:szCs w:val="24"/>
        </w:rPr>
        <w:t>текущий косметический и сантехнический  ремонт здания школы.</w:t>
      </w:r>
      <w:r w:rsidR="006A4B36">
        <w:rPr>
          <w:rFonts w:ascii="Times New Roman" w:hAnsi="Times New Roman"/>
          <w:sz w:val="24"/>
          <w:szCs w:val="24"/>
        </w:rPr>
        <w:t xml:space="preserve"> Не отремонтирована кровля здания  по </w:t>
      </w:r>
      <w:r w:rsidR="006A4B36">
        <w:rPr>
          <w:rFonts w:ascii="Times New Roman" w:hAnsi="Times New Roman"/>
          <w:sz w:val="24"/>
          <w:szCs w:val="24"/>
        </w:rPr>
        <w:lastRenderedPageBreak/>
        <w:t>причине того, что школа не смогла найти подрядчика на выполнение данного вида работ.</w:t>
      </w:r>
      <w:r w:rsidR="003A6776">
        <w:rPr>
          <w:rFonts w:ascii="Times New Roman" w:hAnsi="Times New Roman"/>
          <w:sz w:val="24"/>
          <w:szCs w:val="24"/>
        </w:rPr>
        <w:t xml:space="preserve">  В спортивном зале  проведен косметический ремонт в течение лета 2009 года. Зал </w:t>
      </w:r>
      <w:r>
        <w:rPr>
          <w:rFonts w:ascii="Times New Roman" w:hAnsi="Times New Roman"/>
          <w:sz w:val="24"/>
          <w:szCs w:val="24"/>
        </w:rPr>
        <w:t xml:space="preserve">оснащен новым оборудованием – стол теннисный (подарок шефов и Администрации г.п. Диксон). Принята заявка к исполнению ХЭГ </w:t>
      </w:r>
      <w:r w:rsidRPr="00F925B2">
        <w:rPr>
          <w:rFonts w:ascii="Times New Roman" w:hAnsi="Times New Roman"/>
          <w:sz w:val="24"/>
          <w:szCs w:val="24"/>
        </w:rPr>
        <w:t xml:space="preserve"> </w:t>
      </w:r>
      <w:r>
        <w:rPr>
          <w:rFonts w:ascii="Times New Roman" w:hAnsi="Times New Roman"/>
          <w:sz w:val="24"/>
          <w:szCs w:val="24"/>
        </w:rPr>
        <w:t>Управления образования по закупке спортинвентаря для школы.</w:t>
      </w:r>
    </w:p>
    <w:p w:rsidR="005C7269" w:rsidRDefault="005C7269" w:rsidP="005C7269">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   Пищеблок школы оснащен новой морозильной камерой за счет средств «Дети Таймыра» подпрограммы «Здоровый ребенок» и шефами, Администрацией г.п. Диксон  приобретена для школы  бытовая посудомоечная машина. Сделана заявка на МБП для школьной столовой на 100 000 рублей, электрическую плиту </w:t>
      </w:r>
    </w:p>
    <w:p w:rsidR="00702372" w:rsidRDefault="005C7269" w:rsidP="005C7269">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6- конфорочную  и производственную посудомоечную машину.</w:t>
      </w:r>
    </w:p>
    <w:p w:rsidR="005C7269" w:rsidRPr="0001356A" w:rsidRDefault="005C7269" w:rsidP="005C7269">
      <w:pPr>
        <w:widowControl w:val="0"/>
        <w:autoSpaceDE w:val="0"/>
        <w:autoSpaceDN w:val="0"/>
        <w:adjustRightInd w:val="0"/>
        <w:spacing w:after="0" w:line="240" w:lineRule="auto"/>
        <w:ind w:left="1080"/>
        <w:jc w:val="both"/>
        <w:rPr>
          <w:rFonts w:ascii="Times New Roman" w:hAnsi="Times New Roman"/>
          <w:b/>
          <w:sz w:val="24"/>
          <w:szCs w:val="24"/>
        </w:rPr>
      </w:pPr>
    </w:p>
    <w:p w:rsidR="002C4404" w:rsidRPr="0001356A" w:rsidRDefault="002C4404" w:rsidP="002F6BBF">
      <w:pPr>
        <w:widowControl w:val="0"/>
        <w:numPr>
          <w:ilvl w:val="0"/>
          <w:numId w:val="30"/>
        </w:numPr>
        <w:autoSpaceDE w:val="0"/>
        <w:autoSpaceDN w:val="0"/>
        <w:adjustRightInd w:val="0"/>
        <w:spacing w:after="0" w:line="240" w:lineRule="auto"/>
        <w:rPr>
          <w:rFonts w:ascii="Times New Roman" w:hAnsi="Times New Roman"/>
          <w:b/>
          <w:sz w:val="24"/>
          <w:szCs w:val="24"/>
        </w:rPr>
      </w:pPr>
      <w:r w:rsidRPr="0001356A">
        <w:rPr>
          <w:rFonts w:ascii="Times New Roman" w:hAnsi="Times New Roman"/>
          <w:b/>
          <w:sz w:val="24"/>
          <w:szCs w:val="24"/>
        </w:rPr>
        <w:t>Школьная мебель</w:t>
      </w:r>
    </w:p>
    <w:p w:rsidR="002C4404" w:rsidRPr="002C4404" w:rsidRDefault="002C4404" w:rsidP="002C4404">
      <w:pPr>
        <w:widowControl w:val="0"/>
        <w:autoSpaceDE w:val="0"/>
        <w:autoSpaceDN w:val="0"/>
        <w:adjustRightInd w:val="0"/>
        <w:spacing w:after="0" w:line="240" w:lineRule="auto"/>
        <w:ind w:left="1080"/>
        <w:jc w:val="both"/>
        <w:rPr>
          <w:rFonts w:ascii="Times New Roman" w:hAnsi="Times New Roman"/>
          <w:sz w:val="24"/>
          <w:szCs w:val="24"/>
        </w:rPr>
      </w:pPr>
      <w:r w:rsidRPr="002C4404">
        <w:rPr>
          <w:rFonts w:ascii="Times New Roman" w:hAnsi="Times New Roman"/>
          <w:sz w:val="24"/>
          <w:szCs w:val="24"/>
        </w:rPr>
        <w:t xml:space="preserve">Одна из </w:t>
      </w:r>
      <w:r>
        <w:rPr>
          <w:rFonts w:ascii="Times New Roman" w:hAnsi="Times New Roman"/>
          <w:sz w:val="24"/>
          <w:szCs w:val="24"/>
        </w:rPr>
        <w:t>существующих проблем для школы – это обеспечение специализированным здоровьесберегающим оборудованием. В</w:t>
      </w:r>
      <w:r w:rsidRPr="002C4404">
        <w:rPr>
          <w:rFonts w:ascii="Times New Roman" w:hAnsi="Times New Roman"/>
          <w:sz w:val="24"/>
          <w:szCs w:val="24"/>
        </w:rPr>
        <w:t xml:space="preserve"> </w:t>
      </w:r>
      <w:r>
        <w:rPr>
          <w:rFonts w:ascii="Times New Roman" w:hAnsi="Times New Roman"/>
          <w:sz w:val="24"/>
          <w:szCs w:val="24"/>
        </w:rPr>
        <w:t>течение 2009-2010 учебного года в кабинете информатики заменена мебель</w:t>
      </w:r>
      <w:r w:rsidR="00D30355">
        <w:rPr>
          <w:rFonts w:ascii="Times New Roman" w:hAnsi="Times New Roman"/>
          <w:sz w:val="24"/>
          <w:szCs w:val="24"/>
        </w:rPr>
        <w:t xml:space="preserve"> </w:t>
      </w:r>
      <w:r>
        <w:rPr>
          <w:rFonts w:ascii="Times New Roman" w:hAnsi="Times New Roman"/>
          <w:sz w:val="24"/>
          <w:szCs w:val="24"/>
        </w:rPr>
        <w:t xml:space="preserve">– столы компьютерные, кресла, что позволяет корректировать высоту рабочего места согласно ростовым характеристикам. </w:t>
      </w:r>
      <w:r w:rsidR="00D30355">
        <w:rPr>
          <w:rFonts w:ascii="Times New Roman" w:hAnsi="Times New Roman"/>
          <w:sz w:val="24"/>
          <w:szCs w:val="24"/>
        </w:rPr>
        <w:t>Приобретены</w:t>
      </w:r>
      <w:r w:rsidR="001E1EC6">
        <w:rPr>
          <w:rFonts w:ascii="Times New Roman" w:hAnsi="Times New Roman"/>
          <w:sz w:val="24"/>
          <w:szCs w:val="24"/>
        </w:rPr>
        <w:t xml:space="preserve">  надставки к  компьютерным столам, что позволит увеличить площадь поверхности рабочего места. </w:t>
      </w:r>
      <w:r>
        <w:rPr>
          <w:rFonts w:ascii="Times New Roman" w:hAnsi="Times New Roman"/>
          <w:sz w:val="24"/>
          <w:szCs w:val="24"/>
        </w:rPr>
        <w:t>В</w:t>
      </w:r>
      <w:r w:rsidR="001E1EC6">
        <w:rPr>
          <w:rFonts w:ascii="Times New Roman" w:hAnsi="Times New Roman"/>
          <w:sz w:val="24"/>
          <w:szCs w:val="24"/>
        </w:rPr>
        <w:t xml:space="preserve"> шести </w:t>
      </w:r>
      <w:r>
        <w:rPr>
          <w:rFonts w:ascii="Times New Roman" w:hAnsi="Times New Roman"/>
          <w:sz w:val="24"/>
          <w:szCs w:val="24"/>
        </w:rPr>
        <w:t xml:space="preserve"> кабинетах - 3 кабинета начальных классов</w:t>
      </w:r>
      <w:r w:rsidR="003A6776">
        <w:rPr>
          <w:rFonts w:ascii="Times New Roman" w:hAnsi="Times New Roman"/>
          <w:sz w:val="24"/>
          <w:szCs w:val="24"/>
        </w:rPr>
        <w:t xml:space="preserve"> и </w:t>
      </w:r>
      <w:r>
        <w:rPr>
          <w:rFonts w:ascii="Times New Roman" w:hAnsi="Times New Roman"/>
          <w:sz w:val="24"/>
          <w:szCs w:val="24"/>
        </w:rPr>
        <w:t xml:space="preserve"> </w:t>
      </w:r>
      <w:r w:rsidR="001E1EC6">
        <w:rPr>
          <w:rFonts w:ascii="Times New Roman" w:hAnsi="Times New Roman"/>
          <w:sz w:val="24"/>
          <w:szCs w:val="24"/>
        </w:rPr>
        <w:t xml:space="preserve">предметные кабинеты </w:t>
      </w:r>
      <w:r>
        <w:rPr>
          <w:rFonts w:ascii="Times New Roman" w:hAnsi="Times New Roman"/>
          <w:sz w:val="24"/>
          <w:szCs w:val="24"/>
        </w:rPr>
        <w:t>физики, математики, русского языка, литературы установлены доски 3-х элементные для  мела и маркера. В комплекте кабинета начальной школы получены</w:t>
      </w:r>
      <w:r w:rsidR="001E1EC6">
        <w:rPr>
          <w:rFonts w:ascii="Times New Roman" w:hAnsi="Times New Roman"/>
          <w:sz w:val="24"/>
          <w:szCs w:val="24"/>
        </w:rPr>
        <w:t xml:space="preserve"> современные </w:t>
      </w:r>
      <w:r>
        <w:rPr>
          <w:rFonts w:ascii="Times New Roman" w:hAnsi="Times New Roman"/>
          <w:sz w:val="24"/>
          <w:szCs w:val="24"/>
        </w:rPr>
        <w:t>мольберты для проведения уроков</w:t>
      </w:r>
      <w:r w:rsidR="001E1EC6">
        <w:rPr>
          <w:rFonts w:ascii="Times New Roman" w:hAnsi="Times New Roman"/>
          <w:sz w:val="24"/>
          <w:szCs w:val="24"/>
        </w:rPr>
        <w:t xml:space="preserve"> изобразительного искусства.</w:t>
      </w:r>
      <w:r w:rsidR="003A6776">
        <w:rPr>
          <w:rFonts w:ascii="Times New Roman" w:hAnsi="Times New Roman"/>
          <w:sz w:val="24"/>
          <w:szCs w:val="24"/>
        </w:rPr>
        <w:t xml:space="preserve"> Вся ученическая мебель в школе промаркирована в соответствии с ростовыми характеристиками согласно нормам СанПин. </w:t>
      </w:r>
    </w:p>
    <w:p w:rsidR="00702372" w:rsidRDefault="00702372" w:rsidP="001E1EC6">
      <w:pPr>
        <w:widowControl w:val="0"/>
        <w:autoSpaceDE w:val="0"/>
        <w:autoSpaceDN w:val="0"/>
        <w:adjustRightInd w:val="0"/>
        <w:spacing w:after="0" w:line="240" w:lineRule="auto"/>
        <w:ind w:left="1440"/>
        <w:jc w:val="both"/>
        <w:rPr>
          <w:rFonts w:ascii="Times New Roman" w:hAnsi="Times New Roman"/>
          <w:b/>
          <w:sz w:val="24"/>
          <w:szCs w:val="24"/>
        </w:rPr>
      </w:pPr>
    </w:p>
    <w:p w:rsidR="001E1EC6" w:rsidRPr="00C94C20" w:rsidRDefault="001E1EC6" w:rsidP="002F6BBF">
      <w:pPr>
        <w:widowControl w:val="0"/>
        <w:numPr>
          <w:ilvl w:val="0"/>
          <w:numId w:val="30"/>
        </w:numPr>
        <w:autoSpaceDE w:val="0"/>
        <w:autoSpaceDN w:val="0"/>
        <w:adjustRightInd w:val="0"/>
        <w:spacing w:after="0" w:line="240" w:lineRule="auto"/>
        <w:rPr>
          <w:rFonts w:ascii="Times New Roman" w:hAnsi="Times New Roman"/>
          <w:b/>
          <w:sz w:val="24"/>
          <w:szCs w:val="24"/>
        </w:rPr>
      </w:pPr>
      <w:r w:rsidRPr="00C94C20">
        <w:rPr>
          <w:rFonts w:ascii="Times New Roman" w:hAnsi="Times New Roman"/>
          <w:b/>
          <w:sz w:val="24"/>
          <w:szCs w:val="24"/>
        </w:rPr>
        <w:t>Медицинское обслуживание</w:t>
      </w:r>
    </w:p>
    <w:p w:rsidR="001E1EC6" w:rsidRDefault="001E1EC6" w:rsidP="001E1EC6">
      <w:pPr>
        <w:widowControl w:val="0"/>
        <w:autoSpaceDE w:val="0"/>
        <w:autoSpaceDN w:val="0"/>
        <w:adjustRightInd w:val="0"/>
        <w:spacing w:after="0" w:line="240" w:lineRule="auto"/>
        <w:ind w:left="1080"/>
        <w:jc w:val="both"/>
        <w:rPr>
          <w:rFonts w:ascii="Times New Roman" w:hAnsi="Times New Roman"/>
          <w:sz w:val="24"/>
          <w:szCs w:val="24"/>
        </w:rPr>
      </w:pPr>
      <w:r w:rsidRPr="00DE3C92">
        <w:rPr>
          <w:rFonts w:ascii="Times New Roman" w:hAnsi="Times New Roman"/>
          <w:sz w:val="24"/>
          <w:szCs w:val="24"/>
        </w:rPr>
        <w:t>ТМОУ</w:t>
      </w:r>
      <w:r>
        <w:rPr>
          <w:rFonts w:ascii="Times New Roman" w:hAnsi="Times New Roman"/>
          <w:sz w:val="24"/>
          <w:szCs w:val="24"/>
        </w:rPr>
        <w:t xml:space="preserve"> «Диксонская СОШ» заключен договор с МУЗ «Таймырская районная больница №2» в городском поселении Диксон на медицинское обслуживание  и медицинский контроль за состоянием  здоровья обучающихся</w:t>
      </w:r>
      <w:r w:rsidR="003A6776">
        <w:rPr>
          <w:rFonts w:ascii="Times New Roman" w:hAnsi="Times New Roman"/>
          <w:sz w:val="24"/>
          <w:szCs w:val="24"/>
        </w:rPr>
        <w:t xml:space="preserve">. </w:t>
      </w:r>
      <w:r>
        <w:rPr>
          <w:rFonts w:ascii="Times New Roman" w:hAnsi="Times New Roman"/>
          <w:sz w:val="24"/>
          <w:szCs w:val="24"/>
        </w:rPr>
        <w:t xml:space="preserve"> </w:t>
      </w:r>
      <w:r w:rsidR="003A6776">
        <w:rPr>
          <w:rFonts w:ascii="Times New Roman" w:hAnsi="Times New Roman"/>
          <w:sz w:val="24"/>
          <w:szCs w:val="24"/>
        </w:rPr>
        <w:t>С</w:t>
      </w:r>
      <w:r>
        <w:rPr>
          <w:rFonts w:ascii="Times New Roman" w:hAnsi="Times New Roman"/>
          <w:sz w:val="24"/>
          <w:szCs w:val="24"/>
        </w:rPr>
        <w:t xml:space="preserve">рок действия </w:t>
      </w:r>
      <w:r w:rsidR="003A6776">
        <w:rPr>
          <w:rFonts w:ascii="Times New Roman" w:hAnsi="Times New Roman"/>
          <w:sz w:val="24"/>
          <w:szCs w:val="24"/>
        </w:rPr>
        <w:t xml:space="preserve">договора </w:t>
      </w:r>
      <w:r>
        <w:rPr>
          <w:rFonts w:ascii="Times New Roman" w:hAnsi="Times New Roman"/>
          <w:sz w:val="24"/>
          <w:szCs w:val="24"/>
        </w:rPr>
        <w:t xml:space="preserve">  распространяется  на период  с 01.09.09г по  31.08.2010 года. Медицинская сестра МУЗ «Таймырская </w:t>
      </w:r>
      <w:r w:rsidRPr="006349DF">
        <w:rPr>
          <w:rFonts w:ascii="Times New Roman" w:hAnsi="Times New Roman"/>
          <w:sz w:val="24"/>
          <w:szCs w:val="24"/>
        </w:rPr>
        <w:t xml:space="preserve"> </w:t>
      </w:r>
      <w:r>
        <w:rPr>
          <w:rFonts w:ascii="Times New Roman" w:hAnsi="Times New Roman"/>
          <w:sz w:val="24"/>
          <w:szCs w:val="24"/>
        </w:rPr>
        <w:t xml:space="preserve">районная  больница № 2» в городском поселении Диксон  обеспечивает медицинское обслуживание обучающихся.  </w:t>
      </w:r>
    </w:p>
    <w:p w:rsidR="00F70C55" w:rsidRPr="00F70C55" w:rsidRDefault="00F70C55" w:rsidP="00F70C55">
      <w:pPr>
        <w:widowControl w:val="0"/>
        <w:autoSpaceDE w:val="0"/>
        <w:autoSpaceDN w:val="0"/>
        <w:adjustRightInd w:val="0"/>
        <w:spacing w:after="0" w:line="240" w:lineRule="auto"/>
        <w:ind w:left="1080"/>
        <w:rPr>
          <w:rFonts w:ascii="Times New Roman" w:hAnsi="Times New Roman"/>
          <w:bCs/>
          <w:sz w:val="24"/>
          <w:szCs w:val="24"/>
        </w:rPr>
      </w:pPr>
      <w:r w:rsidRPr="00F70C55">
        <w:rPr>
          <w:rFonts w:ascii="Times New Roman" w:hAnsi="Times New Roman"/>
          <w:bCs/>
          <w:sz w:val="24"/>
          <w:szCs w:val="24"/>
        </w:rPr>
        <w:t>Распределение детей по группам здоровья по результатам медицинского осмотра 2008-2009 учебного года:</w:t>
      </w:r>
    </w:p>
    <w:tbl>
      <w:tblPr>
        <w:tblpPr w:leftFromText="180" w:rightFromText="180" w:vertAnchor="text" w:horzAnchor="margin" w:tblpXSpec="center" w:tblpY="75"/>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56"/>
        <w:gridCol w:w="985"/>
        <w:gridCol w:w="986"/>
        <w:gridCol w:w="1289"/>
        <w:gridCol w:w="1290"/>
      </w:tblGrid>
      <w:tr w:rsidR="00F70C55" w:rsidRPr="0087304E" w:rsidTr="00F70C55">
        <w:trPr>
          <w:trHeight w:val="612"/>
        </w:trPr>
        <w:tc>
          <w:tcPr>
            <w:tcW w:w="1256" w:type="dxa"/>
            <w:tcBorders>
              <w:tl2br w:val="single" w:sz="4" w:space="0" w:color="002060"/>
            </w:tcBorders>
            <w:shd w:val="pct25" w:color="auto" w:fill="auto"/>
          </w:tcPr>
          <w:p w:rsidR="00F70C55" w:rsidRPr="0087304E" w:rsidRDefault="00F70C55" w:rsidP="00F70C55">
            <w:pPr>
              <w:widowControl w:val="0"/>
              <w:autoSpaceDE w:val="0"/>
              <w:autoSpaceDN w:val="0"/>
              <w:adjustRightInd w:val="0"/>
              <w:spacing w:after="0" w:line="240" w:lineRule="auto"/>
              <w:rPr>
                <w:rFonts w:ascii="Times New Roman" w:hAnsi="Times New Roman"/>
                <w:sz w:val="16"/>
                <w:szCs w:val="16"/>
              </w:rPr>
            </w:pPr>
            <w:r w:rsidRPr="0087304E">
              <w:rPr>
                <w:rFonts w:ascii="Times New Roman" w:hAnsi="Times New Roman"/>
                <w:sz w:val="16"/>
                <w:szCs w:val="16"/>
              </w:rPr>
              <w:t xml:space="preserve">       группы </w:t>
            </w:r>
          </w:p>
          <w:p w:rsidR="00F70C55" w:rsidRPr="0087304E" w:rsidRDefault="00F70C55" w:rsidP="00F70C55">
            <w:pPr>
              <w:widowControl w:val="0"/>
              <w:autoSpaceDE w:val="0"/>
              <w:autoSpaceDN w:val="0"/>
              <w:adjustRightInd w:val="0"/>
              <w:spacing w:after="0" w:line="240" w:lineRule="auto"/>
              <w:rPr>
                <w:rFonts w:ascii="Times New Roman" w:hAnsi="Times New Roman"/>
                <w:sz w:val="16"/>
                <w:szCs w:val="16"/>
              </w:rPr>
            </w:pPr>
          </w:p>
          <w:p w:rsidR="00F70C55" w:rsidRPr="0087304E" w:rsidRDefault="00F70C55" w:rsidP="00F70C55">
            <w:pPr>
              <w:widowControl w:val="0"/>
              <w:autoSpaceDE w:val="0"/>
              <w:autoSpaceDN w:val="0"/>
              <w:adjustRightInd w:val="0"/>
              <w:spacing w:after="0" w:line="240" w:lineRule="auto"/>
              <w:rPr>
                <w:rFonts w:ascii="Times New Roman" w:hAnsi="Times New Roman"/>
                <w:sz w:val="16"/>
                <w:szCs w:val="16"/>
              </w:rPr>
            </w:pPr>
            <w:r w:rsidRPr="0087304E">
              <w:rPr>
                <w:rFonts w:ascii="Times New Roman" w:hAnsi="Times New Roman"/>
                <w:sz w:val="16"/>
                <w:szCs w:val="16"/>
              </w:rPr>
              <w:t xml:space="preserve">годы        </w:t>
            </w:r>
          </w:p>
        </w:tc>
        <w:tc>
          <w:tcPr>
            <w:tcW w:w="985" w:type="dxa"/>
            <w:shd w:val="pct25" w:color="auto" w:fill="auto"/>
          </w:tcPr>
          <w:p w:rsidR="00F70C55" w:rsidRPr="0087304E" w:rsidRDefault="00F70C55" w:rsidP="00F70C55">
            <w:pPr>
              <w:widowControl w:val="0"/>
              <w:autoSpaceDE w:val="0"/>
              <w:autoSpaceDN w:val="0"/>
              <w:adjustRightInd w:val="0"/>
              <w:spacing w:after="0" w:line="240" w:lineRule="auto"/>
              <w:jc w:val="center"/>
              <w:rPr>
                <w:rFonts w:ascii="Times New Roman" w:hAnsi="Times New Roman"/>
                <w:b/>
                <w:sz w:val="24"/>
                <w:szCs w:val="24"/>
                <w:lang w:val="en-US"/>
              </w:rPr>
            </w:pPr>
            <w:r w:rsidRPr="0087304E">
              <w:rPr>
                <w:rFonts w:ascii="Times New Roman" w:hAnsi="Times New Roman"/>
                <w:b/>
                <w:sz w:val="24"/>
                <w:szCs w:val="24"/>
                <w:lang w:val="en-US"/>
              </w:rPr>
              <w:t>I</w:t>
            </w:r>
          </w:p>
        </w:tc>
        <w:tc>
          <w:tcPr>
            <w:tcW w:w="986" w:type="dxa"/>
            <w:shd w:val="pct25" w:color="auto" w:fill="auto"/>
          </w:tcPr>
          <w:p w:rsidR="00F70C55" w:rsidRPr="0087304E" w:rsidRDefault="00F70C55" w:rsidP="00F70C55">
            <w:pPr>
              <w:widowControl w:val="0"/>
              <w:autoSpaceDE w:val="0"/>
              <w:autoSpaceDN w:val="0"/>
              <w:adjustRightInd w:val="0"/>
              <w:spacing w:after="0" w:line="240" w:lineRule="auto"/>
              <w:jc w:val="center"/>
              <w:rPr>
                <w:rFonts w:ascii="Times New Roman" w:hAnsi="Times New Roman"/>
                <w:b/>
                <w:sz w:val="24"/>
                <w:szCs w:val="24"/>
                <w:lang w:val="en-US"/>
              </w:rPr>
            </w:pPr>
            <w:r w:rsidRPr="0087304E">
              <w:rPr>
                <w:rFonts w:ascii="Times New Roman" w:hAnsi="Times New Roman"/>
                <w:b/>
                <w:sz w:val="24"/>
                <w:szCs w:val="24"/>
                <w:lang w:val="en-US"/>
              </w:rPr>
              <w:t>II</w:t>
            </w:r>
          </w:p>
        </w:tc>
        <w:tc>
          <w:tcPr>
            <w:tcW w:w="1289" w:type="dxa"/>
            <w:shd w:val="pct25" w:color="auto" w:fill="auto"/>
          </w:tcPr>
          <w:p w:rsidR="00F70C55" w:rsidRPr="0087304E" w:rsidRDefault="00F70C55" w:rsidP="00F70C55">
            <w:pPr>
              <w:widowControl w:val="0"/>
              <w:autoSpaceDE w:val="0"/>
              <w:autoSpaceDN w:val="0"/>
              <w:adjustRightInd w:val="0"/>
              <w:spacing w:after="0" w:line="240" w:lineRule="auto"/>
              <w:jc w:val="center"/>
              <w:rPr>
                <w:rFonts w:ascii="Times New Roman" w:hAnsi="Times New Roman"/>
                <w:b/>
                <w:sz w:val="24"/>
                <w:szCs w:val="24"/>
                <w:lang w:val="en-US"/>
              </w:rPr>
            </w:pPr>
            <w:r w:rsidRPr="0087304E">
              <w:rPr>
                <w:rFonts w:ascii="Times New Roman" w:hAnsi="Times New Roman"/>
                <w:b/>
                <w:sz w:val="24"/>
                <w:szCs w:val="24"/>
                <w:lang w:val="en-US"/>
              </w:rPr>
              <w:t>III</w:t>
            </w:r>
          </w:p>
        </w:tc>
        <w:tc>
          <w:tcPr>
            <w:tcW w:w="1290" w:type="dxa"/>
            <w:shd w:val="pct25" w:color="auto" w:fill="auto"/>
          </w:tcPr>
          <w:p w:rsidR="00F70C55" w:rsidRPr="0087304E" w:rsidRDefault="00F70C55" w:rsidP="00F70C55">
            <w:pPr>
              <w:widowControl w:val="0"/>
              <w:autoSpaceDE w:val="0"/>
              <w:autoSpaceDN w:val="0"/>
              <w:adjustRightInd w:val="0"/>
              <w:spacing w:after="0" w:line="240" w:lineRule="auto"/>
              <w:jc w:val="center"/>
              <w:rPr>
                <w:rFonts w:ascii="Times New Roman" w:hAnsi="Times New Roman"/>
                <w:b/>
                <w:sz w:val="24"/>
                <w:szCs w:val="24"/>
                <w:lang w:val="en-US"/>
              </w:rPr>
            </w:pPr>
            <w:r w:rsidRPr="0087304E">
              <w:rPr>
                <w:rFonts w:ascii="Times New Roman" w:hAnsi="Times New Roman"/>
                <w:b/>
                <w:sz w:val="24"/>
                <w:szCs w:val="24"/>
                <w:lang w:val="en-US"/>
              </w:rPr>
              <w:t>IV</w:t>
            </w:r>
          </w:p>
        </w:tc>
      </w:tr>
      <w:tr w:rsidR="00F70C55" w:rsidRPr="0087304E" w:rsidTr="00F70C55">
        <w:tc>
          <w:tcPr>
            <w:tcW w:w="1256" w:type="dxa"/>
            <w:shd w:val="pct25" w:color="auto" w:fill="auto"/>
          </w:tcPr>
          <w:p w:rsidR="00F70C55" w:rsidRPr="0087304E" w:rsidRDefault="00F70C55" w:rsidP="00F70C55">
            <w:pPr>
              <w:widowControl w:val="0"/>
              <w:autoSpaceDE w:val="0"/>
              <w:autoSpaceDN w:val="0"/>
              <w:adjustRightInd w:val="0"/>
              <w:spacing w:after="0" w:line="240" w:lineRule="auto"/>
              <w:rPr>
                <w:rFonts w:ascii="Times New Roman" w:hAnsi="Times New Roman"/>
                <w:b/>
              </w:rPr>
            </w:pPr>
            <w:r w:rsidRPr="0087304E">
              <w:rPr>
                <w:rFonts w:ascii="Times New Roman" w:hAnsi="Times New Roman"/>
                <w:b/>
              </w:rPr>
              <w:t xml:space="preserve">2008-2009 учебный год                             </w:t>
            </w:r>
          </w:p>
        </w:tc>
        <w:tc>
          <w:tcPr>
            <w:tcW w:w="985" w:type="dxa"/>
            <w:shd w:val="pct25" w:color="auto" w:fill="auto"/>
          </w:tcPr>
          <w:p w:rsidR="00F70C55" w:rsidRPr="0087304E" w:rsidRDefault="00F70C55" w:rsidP="00F70C55">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32%</w:t>
            </w:r>
          </w:p>
        </w:tc>
        <w:tc>
          <w:tcPr>
            <w:tcW w:w="986" w:type="dxa"/>
            <w:shd w:val="pct25" w:color="auto" w:fill="auto"/>
          </w:tcPr>
          <w:p w:rsidR="00F70C55" w:rsidRPr="0087304E" w:rsidRDefault="00F70C55" w:rsidP="00F70C55">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55%</w:t>
            </w:r>
          </w:p>
        </w:tc>
        <w:tc>
          <w:tcPr>
            <w:tcW w:w="1289" w:type="dxa"/>
            <w:shd w:val="pct25" w:color="auto" w:fill="auto"/>
          </w:tcPr>
          <w:p w:rsidR="00F70C55" w:rsidRPr="0087304E" w:rsidRDefault="00F70C55" w:rsidP="00F70C55">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12%</w:t>
            </w:r>
          </w:p>
        </w:tc>
        <w:tc>
          <w:tcPr>
            <w:tcW w:w="1290" w:type="dxa"/>
            <w:shd w:val="pct25" w:color="auto" w:fill="auto"/>
          </w:tcPr>
          <w:p w:rsidR="00F70C55" w:rsidRPr="0087304E" w:rsidRDefault="00F70C55" w:rsidP="00F70C55">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1%</w:t>
            </w:r>
          </w:p>
        </w:tc>
      </w:tr>
      <w:tr w:rsidR="00F70C55" w:rsidRPr="0087304E" w:rsidTr="00F70C55">
        <w:tc>
          <w:tcPr>
            <w:tcW w:w="1256" w:type="dxa"/>
            <w:shd w:val="pct25" w:color="auto" w:fill="auto"/>
          </w:tcPr>
          <w:p w:rsidR="00F70C55" w:rsidRPr="0087304E" w:rsidRDefault="00F70C55" w:rsidP="00F70C55">
            <w:pPr>
              <w:widowControl w:val="0"/>
              <w:autoSpaceDE w:val="0"/>
              <w:autoSpaceDN w:val="0"/>
              <w:adjustRightInd w:val="0"/>
              <w:spacing w:after="0" w:line="240" w:lineRule="auto"/>
              <w:jc w:val="both"/>
              <w:rPr>
                <w:rFonts w:ascii="Times New Roman" w:hAnsi="Times New Roman"/>
                <w:b/>
                <w:sz w:val="24"/>
                <w:szCs w:val="24"/>
              </w:rPr>
            </w:pPr>
            <w:r w:rsidRPr="0087304E">
              <w:rPr>
                <w:rFonts w:ascii="Times New Roman" w:hAnsi="Times New Roman"/>
                <w:b/>
                <w:sz w:val="24"/>
                <w:szCs w:val="24"/>
              </w:rPr>
              <w:t>2009-2010  учебный</w:t>
            </w:r>
            <w:r w:rsidRPr="0087304E">
              <w:rPr>
                <w:rFonts w:ascii="Times New Roman" w:hAnsi="Times New Roman"/>
                <w:sz w:val="24"/>
                <w:szCs w:val="24"/>
              </w:rPr>
              <w:t xml:space="preserve"> </w:t>
            </w:r>
            <w:r w:rsidRPr="0087304E">
              <w:rPr>
                <w:rFonts w:ascii="Times New Roman" w:hAnsi="Times New Roman"/>
                <w:b/>
                <w:sz w:val="24"/>
                <w:szCs w:val="24"/>
              </w:rPr>
              <w:t>год</w:t>
            </w:r>
          </w:p>
        </w:tc>
        <w:tc>
          <w:tcPr>
            <w:tcW w:w="985" w:type="dxa"/>
            <w:shd w:val="pct25" w:color="auto" w:fill="auto"/>
          </w:tcPr>
          <w:p w:rsidR="00F70C55" w:rsidRPr="0087304E" w:rsidRDefault="00F70C55" w:rsidP="00F70C55">
            <w:pPr>
              <w:widowControl w:val="0"/>
              <w:autoSpaceDE w:val="0"/>
              <w:autoSpaceDN w:val="0"/>
              <w:adjustRightInd w:val="0"/>
              <w:spacing w:after="0" w:line="240" w:lineRule="auto"/>
              <w:rPr>
                <w:rFonts w:ascii="Times New Roman" w:hAnsi="Times New Roman"/>
                <w:b/>
                <w:sz w:val="24"/>
                <w:szCs w:val="24"/>
              </w:rPr>
            </w:pPr>
          </w:p>
        </w:tc>
        <w:tc>
          <w:tcPr>
            <w:tcW w:w="986" w:type="dxa"/>
            <w:shd w:val="pct25" w:color="auto" w:fill="auto"/>
          </w:tcPr>
          <w:p w:rsidR="00F70C55" w:rsidRPr="0087304E" w:rsidRDefault="00F70C55" w:rsidP="00F70C55">
            <w:pPr>
              <w:widowControl w:val="0"/>
              <w:autoSpaceDE w:val="0"/>
              <w:autoSpaceDN w:val="0"/>
              <w:adjustRightInd w:val="0"/>
              <w:spacing w:after="0" w:line="240" w:lineRule="auto"/>
              <w:rPr>
                <w:rFonts w:ascii="Times New Roman" w:hAnsi="Times New Roman"/>
                <w:b/>
                <w:sz w:val="24"/>
                <w:szCs w:val="24"/>
              </w:rPr>
            </w:pPr>
          </w:p>
        </w:tc>
        <w:tc>
          <w:tcPr>
            <w:tcW w:w="1289" w:type="dxa"/>
            <w:shd w:val="pct25" w:color="auto" w:fill="auto"/>
          </w:tcPr>
          <w:p w:rsidR="00F70C55" w:rsidRPr="0087304E" w:rsidRDefault="00F70C55" w:rsidP="00F70C55">
            <w:pPr>
              <w:widowControl w:val="0"/>
              <w:autoSpaceDE w:val="0"/>
              <w:autoSpaceDN w:val="0"/>
              <w:adjustRightInd w:val="0"/>
              <w:spacing w:after="0" w:line="240" w:lineRule="auto"/>
              <w:rPr>
                <w:rFonts w:ascii="Times New Roman" w:hAnsi="Times New Roman"/>
                <w:b/>
                <w:sz w:val="24"/>
                <w:szCs w:val="24"/>
              </w:rPr>
            </w:pPr>
          </w:p>
        </w:tc>
        <w:tc>
          <w:tcPr>
            <w:tcW w:w="1290" w:type="dxa"/>
            <w:shd w:val="pct25" w:color="auto" w:fill="auto"/>
          </w:tcPr>
          <w:p w:rsidR="00F70C55" w:rsidRPr="0087304E" w:rsidRDefault="00F70C55" w:rsidP="00F70C55">
            <w:pPr>
              <w:widowControl w:val="0"/>
              <w:autoSpaceDE w:val="0"/>
              <w:autoSpaceDN w:val="0"/>
              <w:adjustRightInd w:val="0"/>
              <w:spacing w:after="0" w:line="240" w:lineRule="auto"/>
              <w:rPr>
                <w:rFonts w:ascii="Times New Roman" w:hAnsi="Times New Roman"/>
                <w:b/>
                <w:sz w:val="24"/>
                <w:szCs w:val="24"/>
              </w:rPr>
            </w:pPr>
          </w:p>
        </w:tc>
      </w:tr>
    </w:tbl>
    <w:p w:rsidR="00F70C55" w:rsidRPr="00DE3C92" w:rsidRDefault="00F70C55" w:rsidP="001E1EC6">
      <w:pPr>
        <w:widowControl w:val="0"/>
        <w:autoSpaceDE w:val="0"/>
        <w:autoSpaceDN w:val="0"/>
        <w:adjustRightInd w:val="0"/>
        <w:spacing w:after="0" w:line="240" w:lineRule="auto"/>
        <w:ind w:left="1080"/>
        <w:jc w:val="both"/>
        <w:rPr>
          <w:rFonts w:ascii="Times New Roman" w:hAnsi="Times New Roman"/>
          <w:sz w:val="24"/>
          <w:szCs w:val="24"/>
        </w:rPr>
      </w:pPr>
    </w:p>
    <w:p w:rsidR="001E1EC6" w:rsidRDefault="001E1EC6" w:rsidP="001E1EC6">
      <w:pPr>
        <w:widowControl w:val="0"/>
        <w:autoSpaceDE w:val="0"/>
        <w:autoSpaceDN w:val="0"/>
        <w:adjustRightInd w:val="0"/>
        <w:spacing w:after="0" w:line="240" w:lineRule="auto"/>
        <w:ind w:left="1080"/>
        <w:jc w:val="both"/>
        <w:rPr>
          <w:rFonts w:ascii="Times New Roman" w:hAnsi="Times New Roman"/>
          <w:sz w:val="24"/>
          <w:szCs w:val="24"/>
        </w:rPr>
      </w:pPr>
    </w:p>
    <w:p w:rsidR="001E1EC6" w:rsidRDefault="001E1EC6" w:rsidP="001E1EC6">
      <w:pPr>
        <w:widowControl w:val="0"/>
        <w:autoSpaceDE w:val="0"/>
        <w:autoSpaceDN w:val="0"/>
        <w:adjustRightInd w:val="0"/>
        <w:spacing w:after="0" w:line="240" w:lineRule="auto"/>
        <w:ind w:left="1080"/>
        <w:jc w:val="both"/>
        <w:rPr>
          <w:rFonts w:ascii="Times New Roman" w:hAnsi="Times New Roman"/>
          <w:sz w:val="24"/>
          <w:szCs w:val="24"/>
        </w:rPr>
      </w:pPr>
    </w:p>
    <w:p w:rsidR="001E1EC6" w:rsidRDefault="001E1EC6" w:rsidP="001E1EC6">
      <w:pPr>
        <w:widowControl w:val="0"/>
        <w:autoSpaceDE w:val="0"/>
        <w:autoSpaceDN w:val="0"/>
        <w:adjustRightInd w:val="0"/>
        <w:spacing w:after="0" w:line="240" w:lineRule="auto"/>
        <w:ind w:left="1080"/>
        <w:jc w:val="both"/>
        <w:rPr>
          <w:rFonts w:ascii="Times New Roman" w:hAnsi="Times New Roman"/>
          <w:sz w:val="24"/>
          <w:szCs w:val="24"/>
        </w:rPr>
      </w:pPr>
    </w:p>
    <w:p w:rsidR="001E1EC6" w:rsidRDefault="001E1EC6" w:rsidP="001E1EC6">
      <w:pPr>
        <w:widowControl w:val="0"/>
        <w:autoSpaceDE w:val="0"/>
        <w:autoSpaceDN w:val="0"/>
        <w:adjustRightInd w:val="0"/>
        <w:spacing w:after="0" w:line="240" w:lineRule="auto"/>
        <w:ind w:left="1080"/>
        <w:jc w:val="both"/>
        <w:rPr>
          <w:rFonts w:ascii="Times New Roman" w:hAnsi="Times New Roman"/>
          <w:sz w:val="24"/>
          <w:szCs w:val="24"/>
        </w:rPr>
      </w:pPr>
    </w:p>
    <w:p w:rsidR="001E1EC6" w:rsidRDefault="001E1EC6" w:rsidP="001E1EC6">
      <w:pPr>
        <w:widowControl w:val="0"/>
        <w:autoSpaceDE w:val="0"/>
        <w:autoSpaceDN w:val="0"/>
        <w:adjustRightInd w:val="0"/>
        <w:spacing w:after="0" w:line="240" w:lineRule="auto"/>
        <w:ind w:left="1080"/>
        <w:jc w:val="both"/>
        <w:rPr>
          <w:rFonts w:ascii="Times New Roman" w:hAnsi="Times New Roman"/>
          <w:sz w:val="24"/>
          <w:szCs w:val="24"/>
        </w:rPr>
      </w:pPr>
    </w:p>
    <w:p w:rsidR="001E1EC6" w:rsidRDefault="001E1EC6" w:rsidP="001E1EC6">
      <w:pPr>
        <w:widowControl w:val="0"/>
        <w:autoSpaceDE w:val="0"/>
        <w:autoSpaceDN w:val="0"/>
        <w:adjustRightInd w:val="0"/>
        <w:spacing w:after="0" w:line="240" w:lineRule="auto"/>
        <w:ind w:left="1080"/>
        <w:jc w:val="center"/>
        <w:rPr>
          <w:rFonts w:ascii="Times New Roman" w:hAnsi="Times New Roman"/>
          <w:b/>
          <w:bCs/>
          <w:sz w:val="24"/>
          <w:szCs w:val="24"/>
        </w:rPr>
      </w:pPr>
    </w:p>
    <w:p w:rsidR="00DF302D" w:rsidRDefault="00DF302D" w:rsidP="001E1EC6">
      <w:pPr>
        <w:widowControl w:val="0"/>
        <w:autoSpaceDE w:val="0"/>
        <w:autoSpaceDN w:val="0"/>
        <w:adjustRightInd w:val="0"/>
        <w:spacing w:after="0" w:line="240" w:lineRule="auto"/>
        <w:ind w:left="1080"/>
        <w:jc w:val="center"/>
        <w:rPr>
          <w:rFonts w:ascii="Times New Roman" w:hAnsi="Times New Roman"/>
          <w:b/>
          <w:bCs/>
          <w:sz w:val="24"/>
          <w:szCs w:val="24"/>
        </w:rPr>
      </w:pPr>
    </w:p>
    <w:p w:rsidR="0001356A" w:rsidRDefault="0001356A" w:rsidP="0001356A">
      <w:pPr>
        <w:widowControl w:val="0"/>
        <w:autoSpaceDE w:val="0"/>
        <w:autoSpaceDN w:val="0"/>
        <w:adjustRightInd w:val="0"/>
        <w:spacing w:after="0" w:line="240" w:lineRule="auto"/>
        <w:rPr>
          <w:rFonts w:ascii="Times New Roman" w:hAnsi="Times New Roman"/>
          <w:b/>
          <w:bCs/>
          <w:sz w:val="24"/>
          <w:szCs w:val="24"/>
        </w:rPr>
      </w:pPr>
    </w:p>
    <w:p w:rsidR="0001356A" w:rsidRDefault="00F70C55" w:rsidP="0001356A">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Анализ заболеваний детей по данным медицинского осмотра предыдущего учебного года  говорит о  снижении зрения и заболеваниях опорно-двигательного аппарата.</w:t>
      </w:r>
      <w:r w:rsidR="0001356A" w:rsidRPr="0001356A">
        <w:rPr>
          <w:rFonts w:ascii="Times New Roman" w:hAnsi="Times New Roman"/>
          <w:sz w:val="24"/>
          <w:szCs w:val="24"/>
        </w:rPr>
        <w:t xml:space="preserve"> </w:t>
      </w:r>
      <w:r w:rsidR="0001356A">
        <w:rPr>
          <w:rFonts w:ascii="Times New Roman" w:hAnsi="Times New Roman"/>
          <w:sz w:val="24"/>
          <w:szCs w:val="24"/>
        </w:rPr>
        <w:t xml:space="preserve">Медицинский осмотр детей  в новом учебном году запланирован на </w:t>
      </w:r>
      <w:r w:rsidR="0001356A">
        <w:rPr>
          <w:rFonts w:ascii="Times New Roman" w:hAnsi="Times New Roman"/>
          <w:sz w:val="24"/>
          <w:szCs w:val="24"/>
        </w:rPr>
        <w:lastRenderedPageBreak/>
        <w:t xml:space="preserve">декабрь 2009 года в связи с отсутствием специалистов в МУЗ «ТРБ». </w:t>
      </w:r>
    </w:p>
    <w:p w:rsidR="00F70C55" w:rsidRDefault="00F70C55" w:rsidP="00F70C55">
      <w:pPr>
        <w:widowControl w:val="0"/>
        <w:autoSpaceDE w:val="0"/>
        <w:autoSpaceDN w:val="0"/>
        <w:adjustRightInd w:val="0"/>
        <w:spacing w:after="0" w:line="240" w:lineRule="auto"/>
        <w:ind w:left="1080"/>
        <w:jc w:val="both"/>
        <w:rPr>
          <w:rFonts w:ascii="Times New Roman" w:hAnsi="Times New Roman"/>
          <w:sz w:val="24"/>
          <w:szCs w:val="24"/>
        </w:rPr>
      </w:pPr>
    </w:p>
    <w:p w:rsidR="00DF302D" w:rsidRDefault="00DF302D" w:rsidP="0001356A">
      <w:pPr>
        <w:widowControl w:val="0"/>
        <w:autoSpaceDE w:val="0"/>
        <w:autoSpaceDN w:val="0"/>
        <w:adjustRightInd w:val="0"/>
        <w:spacing w:after="0" w:line="240" w:lineRule="auto"/>
        <w:rPr>
          <w:rFonts w:ascii="Times New Roman" w:hAnsi="Times New Roman"/>
          <w:b/>
          <w:bCs/>
          <w:sz w:val="24"/>
          <w:szCs w:val="24"/>
        </w:rPr>
      </w:pPr>
    </w:p>
    <w:p w:rsidR="001E1EC6" w:rsidRPr="0001356A" w:rsidRDefault="001E1EC6" w:rsidP="00B70D34">
      <w:pPr>
        <w:widowControl w:val="0"/>
        <w:numPr>
          <w:ilvl w:val="0"/>
          <w:numId w:val="30"/>
        </w:numPr>
        <w:autoSpaceDE w:val="0"/>
        <w:autoSpaceDN w:val="0"/>
        <w:adjustRightInd w:val="0"/>
        <w:spacing w:after="0" w:line="240" w:lineRule="auto"/>
        <w:jc w:val="center"/>
        <w:rPr>
          <w:rFonts w:ascii="Times New Roman" w:hAnsi="Times New Roman"/>
          <w:b/>
          <w:sz w:val="24"/>
          <w:szCs w:val="24"/>
        </w:rPr>
      </w:pPr>
      <w:r w:rsidRPr="0001356A">
        <w:rPr>
          <w:rFonts w:ascii="Times New Roman" w:hAnsi="Times New Roman"/>
          <w:b/>
          <w:sz w:val="24"/>
          <w:szCs w:val="24"/>
        </w:rPr>
        <w:t>Питание обучающихся</w:t>
      </w:r>
    </w:p>
    <w:p w:rsidR="001E1EC6" w:rsidRPr="001E1EC6" w:rsidRDefault="001E1EC6" w:rsidP="00BF3C7C">
      <w:pPr>
        <w:widowControl w:val="0"/>
        <w:autoSpaceDE w:val="0"/>
        <w:autoSpaceDN w:val="0"/>
        <w:adjustRightInd w:val="0"/>
        <w:spacing w:after="0" w:line="240" w:lineRule="auto"/>
        <w:ind w:left="1080"/>
        <w:rPr>
          <w:rFonts w:ascii="Times New Roman" w:hAnsi="Times New Roman"/>
          <w:sz w:val="24"/>
          <w:szCs w:val="24"/>
        </w:rPr>
      </w:pPr>
    </w:p>
    <w:p w:rsidR="001E1EC6" w:rsidRDefault="001E1EC6" w:rsidP="001E1EC6">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По охвату горячим питанием учащихся школа имеет высокие показатели. Всего питается детей в школьной столовой - </w:t>
      </w:r>
      <w:r w:rsidR="0001356A">
        <w:rPr>
          <w:rFonts w:ascii="Times New Roman" w:hAnsi="Times New Roman"/>
          <w:sz w:val="24"/>
          <w:szCs w:val="24"/>
        </w:rPr>
        <w:t xml:space="preserve">65  учащихся. </w:t>
      </w:r>
      <w:r>
        <w:rPr>
          <w:rFonts w:ascii="Times New Roman" w:hAnsi="Times New Roman"/>
          <w:sz w:val="24"/>
          <w:szCs w:val="24"/>
        </w:rPr>
        <w:t xml:space="preserve">Питается бесплатно 2 раза в день – 20 учащихся. Питается за родительскую плату </w:t>
      </w:r>
      <w:r w:rsidR="0001356A">
        <w:rPr>
          <w:rFonts w:ascii="Times New Roman" w:hAnsi="Times New Roman"/>
          <w:sz w:val="24"/>
          <w:szCs w:val="24"/>
        </w:rPr>
        <w:t xml:space="preserve"> 45</w:t>
      </w:r>
      <w:r>
        <w:rPr>
          <w:rFonts w:ascii="Times New Roman" w:hAnsi="Times New Roman"/>
          <w:sz w:val="24"/>
          <w:szCs w:val="24"/>
        </w:rPr>
        <w:t xml:space="preserve">  детей.  </w:t>
      </w:r>
    </w:p>
    <w:tbl>
      <w:tblPr>
        <w:tblpPr w:leftFromText="180" w:rightFromText="180" w:vertAnchor="text" w:horzAnchor="page" w:tblpX="3583" w:tblpY="11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425"/>
        <w:gridCol w:w="1971"/>
        <w:gridCol w:w="2579"/>
      </w:tblGrid>
      <w:tr w:rsidR="0001356A" w:rsidRPr="0087304E" w:rsidTr="0001356A">
        <w:trPr>
          <w:trHeight w:val="612"/>
        </w:trPr>
        <w:tc>
          <w:tcPr>
            <w:tcW w:w="1425" w:type="dxa"/>
            <w:tcBorders>
              <w:tl2br w:val="single" w:sz="4" w:space="0" w:color="002060"/>
            </w:tcBorders>
            <w:shd w:val="pct25" w:color="auto" w:fill="auto"/>
          </w:tcPr>
          <w:p w:rsidR="0001356A" w:rsidRPr="0087304E" w:rsidRDefault="0001356A" w:rsidP="0001356A">
            <w:pPr>
              <w:widowControl w:val="0"/>
              <w:autoSpaceDE w:val="0"/>
              <w:autoSpaceDN w:val="0"/>
              <w:adjustRightInd w:val="0"/>
              <w:spacing w:after="0" w:line="240" w:lineRule="auto"/>
              <w:rPr>
                <w:rFonts w:ascii="Times New Roman" w:hAnsi="Times New Roman"/>
                <w:sz w:val="16"/>
                <w:szCs w:val="16"/>
              </w:rPr>
            </w:pPr>
            <w:r w:rsidRPr="0087304E">
              <w:rPr>
                <w:rFonts w:ascii="Times New Roman" w:hAnsi="Times New Roman"/>
                <w:sz w:val="16"/>
                <w:szCs w:val="16"/>
              </w:rPr>
              <w:t xml:space="preserve">       годы</w:t>
            </w:r>
          </w:p>
          <w:p w:rsidR="0001356A" w:rsidRPr="0087304E" w:rsidRDefault="0001356A" w:rsidP="0001356A">
            <w:pPr>
              <w:widowControl w:val="0"/>
              <w:autoSpaceDE w:val="0"/>
              <w:autoSpaceDN w:val="0"/>
              <w:adjustRightInd w:val="0"/>
              <w:spacing w:after="0" w:line="240" w:lineRule="auto"/>
              <w:rPr>
                <w:rFonts w:ascii="Times New Roman" w:hAnsi="Times New Roman"/>
                <w:sz w:val="16"/>
                <w:szCs w:val="16"/>
              </w:rPr>
            </w:pPr>
          </w:p>
          <w:p w:rsidR="0001356A" w:rsidRPr="0087304E" w:rsidRDefault="0001356A" w:rsidP="0001356A">
            <w:pPr>
              <w:widowControl w:val="0"/>
              <w:autoSpaceDE w:val="0"/>
              <w:autoSpaceDN w:val="0"/>
              <w:adjustRightInd w:val="0"/>
              <w:spacing w:after="0" w:line="240" w:lineRule="auto"/>
              <w:rPr>
                <w:rFonts w:ascii="Times New Roman" w:hAnsi="Times New Roman"/>
                <w:sz w:val="16"/>
                <w:szCs w:val="16"/>
              </w:rPr>
            </w:pPr>
            <w:r w:rsidRPr="0087304E">
              <w:rPr>
                <w:rFonts w:ascii="Times New Roman" w:hAnsi="Times New Roman"/>
                <w:sz w:val="16"/>
                <w:szCs w:val="16"/>
              </w:rPr>
              <w:t>охват питанием</w:t>
            </w:r>
          </w:p>
        </w:tc>
        <w:tc>
          <w:tcPr>
            <w:tcW w:w="1971" w:type="dxa"/>
            <w:shd w:val="pct25" w:color="auto" w:fill="auto"/>
          </w:tcPr>
          <w:p w:rsidR="0001356A" w:rsidRPr="0087304E" w:rsidRDefault="0001356A" w:rsidP="0001356A">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2008-2009</w:t>
            </w:r>
          </w:p>
        </w:tc>
        <w:tc>
          <w:tcPr>
            <w:tcW w:w="2579" w:type="dxa"/>
            <w:shd w:val="pct25" w:color="auto" w:fill="auto"/>
          </w:tcPr>
          <w:p w:rsidR="0001356A" w:rsidRPr="0087304E" w:rsidRDefault="0001356A" w:rsidP="0001356A">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2009-2010</w:t>
            </w:r>
          </w:p>
          <w:p w:rsidR="0001356A" w:rsidRPr="0087304E" w:rsidRDefault="0001356A" w:rsidP="0001356A">
            <w:pPr>
              <w:widowControl w:val="0"/>
              <w:autoSpaceDE w:val="0"/>
              <w:autoSpaceDN w:val="0"/>
              <w:adjustRightInd w:val="0"/>
              <w:spacing w:after="0" w:line="240" w:lineRule="auto"/>
              <w:jc w:val="center"/>
              <w:rPr>
                <w:rFonts w:ascii="Times New Roman" w:hAnsi="Times New Roman"/>
                <w:b/>
                <w:sz w:val="24"/>
                <w:szCs w:val="24"/>
              </w:rPr>
            </w:pPr>
          </w:p>
        </w:tc>
      </w:tr>
      <w:tr w:rsidR="0001356A" w:rsidRPr="0087304E" w:rsidTr="00364BDD">
        <w:tc>
          <w:tcPr>
            <w:tcW w:w="1425" w:type="dxa"/>
            <w:shd w:val="pct25" w:color="auto" w:fill="auto"/>
          </w:tcPr>
          <w:p w:rsidR="0001356A" w:rsidRPr="0087304E" w:rsidRDefault="0001356A" w:rsidP="0001356A">
            <w:pPr>
              <w:widowControl w:val="0"/>
              <w:autoSpaceDE w:val="0"/>
              <w:autoSpaceDN w:val="0"/>
              <w:adjustRightInd w:val="0"/>
              <w:spacing w:after="0" w:line="240" w:lineRule="auto"/>
              <w:rPr>
                <w:rFonts w:ascii="Times New Roman" w:hAnsi="Times New Roman"/>
                <w:b/>
              </w:rPr>
            </w:pPr>
            <w:r w:rsidRPr="0087304E">
              <w:rPr>
                <w:rFonts w:ascii="Times New Roman" w:hAnsi="Times New Roman"/>
                <w:b/>
              </w:rPr>
              <w:t>всего учащихся</w:t>
            </w:r>
          </w:p>
        </w:tc>
        <w:tc>
          <w:tcPr>
            <w:tcW w:w="1971" w:type="dxa"/>
            <w:shd w:val="pct25" w:color="auto" w:fill="auto"/>
          </w:tcPr>
          <w:p w:rsidR="0001356A" w:rsidRPr="0087304E" w:rsidRDefault="0001356A" w:rsidP="0001356A">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69</w:t>
            </w:r>
          </w:p>
        </w:tc>
        <w:tc>
          <w:tcPr>
            <w:tcW w:w="2579" w:type="dxa"/>
            <w:shd w:val="pct25" w:color="auto" w:fill="auto"/>
          </w:tcPr>
          <w:p w:rsidR="0001356A" w:rsidRPr="0087304E" w:rsidRDefault="0001356A" w:rsidP="0001356A">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75</w:t>
            </w:r>
          </w:p>
        </w:tc>
      </w:tr>
      <w:tr w:rsidR="008D2416" w:rsidRPr="0087304E" w:rsidTr="002978EF">
        <w:tc>
          <w:tcPr>
            <w:tcW w:w="1425" w:type="dxa"/>
            <w:shd w:val="pct25" w:color="auto" w:fill="auto"/>
          </w:tcPr>
          <w:p w:rsidR="008D2416" w:rsidRPr="0087304E" w:rsidRDefault="008D2416" w:rsidP="0001356A">
            <w:pPr>
              <w:widowControl w:val="0"/>
              <w:autoSpaceDE w:val="0"/>
              <w:autoSpaceDN w:val="0"/>
              <w:adjustRightInd w:val="0"/>
              <w:spacing w:after="0" w:line="240" w:lineRule="auto"/>
              <w:jc w:val="both"/>
              <w:rPr>
                <w:rFonts w:ascii="Times New Roman" w:hAnsi="Times New Roman"/>
                <w:b/>
                <w:sz w:val="24"/>
                <w:szCs w:val="24"/>
              </w:rPr>
            </w:pPr>
            <w:r w:rsidRPr="0087304E">
              <w:rPr>
                <w:rFonts w:ascii="Times New Roman" w:hAnsi="Times New Roman"/>
                <w:b/>
                <w:sz w:val="24"/>
                <w:szCs w:val="24"/>
              </w:rPr>
              <w:t>бесплатное питание</w:t>
            </w:r>
          </w:p>
        </w:tc>
        <w:tc>
          <w:tcPr>
            <w:tcW w:w="1971" w:type="dxa"/>
            <w:shd w:val="pct25" w:color="auto" w:fill="auto"/>
          </w:tcPr>
          <w:p w:rsidR="008D2416" w:rsidRPr="0087304E" w:rsidRDefault="008D2416" w:rsidP="008D2416">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19</w:t>
            </w:r>
          </w:p>
        </w:tc>
        <w:tc>
          <w:tcPr>
            <w:tcW w:w="2579" w:type="dxa"/>
            <w:shd w:val="pct25" w:color="auto" w:fill="auto"/>
          </w:tcPr>
          <w:p w:rsidR="008D2416" w:rsidRPr="0087304E" w:rsidRDefault="008D2416" w:rsidP="008D2416">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20</w:t>
            </w:r>
          </w:p>
        </w:tc>
      </w:tr>
      <w:tr w:rsidR="008D2416" w:rsidRPr="0087304E" w:rsidTr="00910081">
        <w:tc>
          <w:tcPr>
            <w:tcW w:w="1425" w:type="dxa"/>
            <w:shd w:val="pct25" w:color="auto" w:fill="auto"/>
          </w:tcPr>
          <w:p w:rsidR="008D2416" w:rsidRPr="0087304E" w:rsidRDefault="008D2416" w:rsidP="0001356A">
            <w:pPr>
              <w:widowControl w:val="0"/>
              <w:autoSpaceDE w:val="0"/>
              <w:autoSpaceDN w:val="0"/>
              <w:adjustRightInd w:val="0"/>
              <w:spacing w:after="0" w:line="240" w:lineRule="auto"/>
              <w:jc w:val="both"/>
              <w:rPr>
                <w:rFonts w:ascii="Times New Roman" w:hAnsi="Times New Roman"/>
                <w:b/>
                <w:sz w:val="24"/>
                <w:szCs w:val="24"/>
              </w:rPr>
            </w:pPr>
            <w:r w:rsidRPr="0087304E">
              <w:rPr>
                <w:rFonts w:ascii="Times New Roman" w:hAnsi="Times New Roman"/>
                <w:b/>
                <w:sz w:val="24"/>
                <w:szCs w:val="24"/>
              </w:rPr>
              <w:t>платное питание</w:t>
            </w:r>
          </w:p>
        </w:tc>
        <w:tc>
          <w:tcPr>
            <w:tcW w:w="1971" w:type="dxa"/>
            <w:shd w:val="pct25" w:color="auto" w:fill="auto"/>
          </w:tcPr>
          <w:p w:rsidR="008D2416" w:rsidRPr="0087304E" w:rsidRDefault="008D2416" w:rsidP="008D2416">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36</w:t>
            </w:r>
          </w:p>
        </w:tc>
        <w:tc>
          <w:tcPr>
            <w:tcW w:w="2579" w:type="dxa"/>
            <w:shd w:val="pct25" w:color="auto" w:fill="auto"/>
          </w:tcPr>
          <w:p w:rsidR="008D2416" w:rsidRPr="0087304E" w:rsidRDefault="008D2416" w:rsidP="008D2416">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45</w:t>
            </w:r>
          </w:p>
        </w:tc>
      </w:tr>
      <w:tr w:rsidR="008D2416" w:rsidRPr="0087304E" w:rsidTr="00826EC4">
        <w:tc>
          <w:tcPr>
            <w:tcW w:w="1425" w:type="dxa"/>
            <w:shd w:val="pct25" w:color="auto" w:fill="auto"/>
          </w:tcPr>
          <w:p w:rsidR="008D2416" w:rsidRPr="0087304E" w:rsidRDefault="008D2416" w:rsidP="0001356A">
            <w:pPr>
              <w:widowControl w:val="0"/>
              <w:autoSpaceDE w:val="0"/>
              <w:autoSpaceDN w:val="0"/>
              <w:adjustRightInd w:val="0"/>
              <w:spacing w:after="0" w:line="240" w:lineRule="auto"/>
              <w:jc w:val="both"/>
              <w:rPr>
                <w:rFonts w:ascii="Times New Roman" w:hAnsi="Times New Roman"/>
                <w:b/>
                <w:sz w:val="24"/>
                <w:szCs w:val="24"/>
              </w:rPr>
            </w:pPr>
            <w:r w:rsidRPr="0087304E">
              <w:rPr>
                <w:rFonts w:ascii="Times New Roman" w:hAnsi="Times New Roman"/>
                <w:b/>
                <w:sz w:val="24"/>
                <w:szCs w:val="24"/>
              </w:rPr>
              <w:t>% охвата горячим питанием</w:t>
            </w:r>
          </w:p>
        </w:tc>
        <w:tc>
          <w:tcPr>
            <w:tcW w:w="1971" w:type="dxa"/>
            <w:shd w:val="pct25" w:color="auto" w:fill="auto"/>
          </w:tcPr>
          <w:p w:rsidR="008D2416" w:rsidRPr="0087304E" w:rsidRDefault="008D2416" w:rsidP="00B70D34">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8</w:t>
            </w:r>
            <w:r w:rsidR="00B70D34" w:rsidRPr="0087304E">
              <w:rPr>
                <w:rFonts w:ascii="Times New Roman" w:hAnsi="Times New Roman"/>
                <w:b/>
                <w:sz w:val="24"/>
                <w:szCs w:val="24"/>
              </w:rPr>
              <w:t>0</w:t>
            </w:r>
            <w:r w:rsidRPr="0087304E">
              <w:rPr>
                <w:rFonts w:ascii="Times New Roman" w:hAnsi="Times New Roman"/>
                <w:b/>
                <w:sz w:val="24"/>
                <w:szCs w:val="24"/>
              </w:rPr>
              <w:t>%</w:t>
            </w:r>
          </w:p>
        </w:tc>
        <w:tc>
          <w:tcPr>
            <w:tcW w:w="2579" w:type="dxa"/>
            <w:shd w:val="pct25" w:color="auto" w:fill="auto"/>
          </w:tcPr>
          <w:p w:rsidR="008D2416" w:rsidRPr="0087304E" w:rsidRDefault="00B70D34" w:rsidP="00B70D34">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87%</w:t>
            </w:r>
          </w:p>
        </w:tc>
      </w:tr>
    </w:tbl>
    <w:p w:rsidR="0001356A" w:rsidRDefault="0001356A" w:rsidP="001E1EC6">
      <w:pPr>
        <w:widowControl w:val="0"/>
        <w:autoSpaceDE w:val="0"/>
        <w:autoSpaceDN w:val="0"/>
        <w:adjustRightInd w:val="0"/>
        <w:spacing w:after="0" w:line="240" w:lineRule="auto"/>
        <w:ind w:left="1080"/>
        <w:jc w:val="both"/>
        <w:rPr>
          <w:rFonts w:ascii="Times New Roman" w:hAnsi="Times New Roman"/>
          <w:sz w:val="24"/>
          <w:szCs w:val="24"/>
        </w:rPr>
      </w:pPr>
    </w:p>
    <w:p w:rsidR="0001356A" w:rsidRDefault="0001356A" w:rsidP="0001356A">
      <w:pPr>
        <w:widowControl w:val="0"/>
        <w:autoSpaceDE w:val="0"/>
        <w:autoSpaceDN w:val="0"/>
        <w:adjustRightInd w:val="0"/>
        <w:spacing w:after="0" w:line="240" w:lineRule="auto"/>
        <w:ind w:left="1080"/>
        <w:jc w:val="both"/>
        <w:rPr>
          <w:rFonts w:ascii="Times New Roman" w:hAnsi="Times New Roman"/>
          <w:b/>
          <w:bCs/>
          <w:sz w:val="24"/>
          <w:szCs w:val="24"/>
        </w:rPr>
      </w:pPr>
    </w:p>
    <w:p w:rsidR="0001356A" w:rsidRDefault="0001356A" w:rsidP="001E1EC6">
      <w:pPr>
        <w:widowControl w:val="0"/>
        <w:autoSpaceDE w:val="0"/>
        <w:autoSpaceDN w:val="0"/>
        <w:adjustRightInd w:val="0"/>
        <w:spacing w:after="0" w:line="240" w:lineRule="auto"/>
        <w:ind w:left="1080"/>
        <w:jc w:val="both"/>
        <w:rPr>
          <w:rFonts w:ascii="Times New Roman" w:hAnsi="Times New Roman"/>
          <w:sz w:val="24"/>
          <w:szCs w:val="24"/>
        </w:rPr>
      </w:pPr>
    </w:p>
    <w:p w:rsidR="0001356A" w:rsidRDefault="0001356A" w:rsidP="001E1EC6">
      <w:pPr>
        <w:widowControl w:val="0"/>
        <w:autoSpaceDE w:val="0"/>
        <w:autoSpaceDN w:val="0"/>
        <w:adjustRightInd w:val="0"/>
        <w:spacing w:after="0" w:line="240" w:lineRule="auto"/>
        <w:ind w:left="1080"/>
        <w:jc w:val="both"/>
        <w:rPr>
          <w:rFonts w:ascii="Times New Roman" w:hAnsi="Times New Roman"/>
          <w:sz w:val="24"/>
          <w:szCs w:val="24"/>
        </w:rPr>
      </w:pPr>
    </w:p>
    <w:p w:rsidR="0001356A" w:rsidRDefault="0001356A" w:rsidP="0001356A">
      <w:pPr>
        <w:widowControl w:val="0"/>
        <w:autoSpaceDE w:val="0"/>
        <w:autoSpaceDN w:val="0"/>
        <w:adjustRightInd w:val="0"/>
        <w:spacing w:after="0" w:line="240" w:lineRule="auto"/>
        <w:ind w:left="1080"/>
        <w:jc w:val="both"/>
        <w:rPr>
          <w:rFonts w:ascii="Times New Roman" w:hAnsi="Times New Roman"/>
          <w:b/>
          <w:bCs/>
          <w:sz w:val="24"/>
          <w:szCs w:val="24"/>
        </w:rPr>
      </w:pPr>
    </w:p>
    <w:p w:rsidR="0001356A" w:rsidRDefault="0001356A" w:rsidP="001E1EC6">
      <w:pPr>
        <w:widowControl w:val="0"/>
        <w:autoSpaceDE w:val="0"/>
        <w:autoSpaceDN w:val="0"/>
        <w:adjustRightInd w:val="0"/>
        <w:spacing w:after="0" w:line="240" w:lineRule="auto"/>
        <w:ind w:left="1080"/>
        <w:jc w:val="both"/>
        <w:rPr>
          <w:rFonts w:ascii="Times New Roman" w:hAnsi="Times New Roman"/>
          <w:sz w:val="24"/>
          <w:szCs w:val="24"/>
        </w:rPr>
      </w:pPr>
    </w:p>
    <w:p w:rsidR="0001356A" w:rsidRDefault="0001356A" w:rsidP="001E1EC6">
      <w:pPr>
        <w:widowControl w:val="0"/>
        <w:autoSpaceDE w:val="0"/>
        <w:autoSpaceDN w:val="0"/>
        <w:adjustRightInd w:val="0"/>
        <w:spacing w:after="0" w:line="240" w:lineRule="auto"/>
        <w:ind w:left="1080"/>
        <w:jc w:val="both"/>
        <w:rPr>
          <w:rFonts w:ascii="Times New Roman" w:hAnsi="Times New Roman"/>
          <w:sz w:val="24"/>
          <w:szCs w:val="24"/>
        </w:rPr>
      </w:pPr>
    </w:p>
    <w:p w:rsidR="0001356A" w:rsidRDefault="0001356A" w:rsidP="001E1EC6">
      <w:pPr>
        <w:widowControl w:val="0"/>
        <w:autoSpaceDE w:val="0"/>
        <w:autoSpaceDN w:val="0"/>
        <w:adjustRightInd w:val="0"/>
        <w:spacing w:after="0" w:line="240" w:lineRule="auto"/>
        <w:ind w:left="1080"/>
        <w:jc w:val="both"/>
        <w:rPr>
          <w:rFonts w:ascii="Times New Roman" w:hAnsi="Times New Roman"/>
          <w:sz w:val="24"/>
          <w:szCs w:val="24"/>
        </w:rPr>
      </w:pPr>
    </w:p>
    <w:p w:rsidR="0001356A" w:rsidRDefault="0001356A" w:rsidP="001E1EC6">
      <w:pPr>
        <w:widowControl w:val="0"/>
        <w:autoSpaceDE w:val="0"/>
        <w:autoSpaceDN w:val="0"/>
        <w:adjustRightInd w:val="0"/>
        <w:spacing w:after="0" w:line="240" w:lineRule="auto"/>
        <w:ind w:left="1080"/>
        <w:jc w:val="both"/>
        <w:rPr>
          <w:rFonts w:ascii="Times New Roman" w:hAnsi="Times New Roman"/>
          <w:sz w:val="24"/>
          <w:szCs w:val="24"/>
        </w:rPr>
      </w:pPr>
    </w:p>
    <w:p w:rsidR="0001356A" w:rsidRDefault="0001356A" w:rsidP="001E1EC6">
      <w:pPr>
        <w:widowControl w:val="0"/>
        <w:autoSpaceDE w:val="0"/>
        <w:autoSpaceDN w:val="0"/>
        <w:adjustRightInd w:val="0"/>
        <w:spacing w:after="0" w:line="240" w:lineRule="auto"/>
        <w:ind w:left="1080"/>
        <w:jc w:val="both"/>
        <w:rPr>
          <w:rFonts w:ascii="Times New Roman" w:hAnsi="Times New Roman"/>
          <w:sz w:val="24"/>
          <w:szCs w:val="24"/>
        </w:rPr>
      </w:pPr>
    </w:p>
    <w:p w:rsidR="0001356A" w:rsidRDefault="0001356A" w:rsidP="001E1EC6">
      <w:pPr>
        <w:widowControl w:val="0"/>
        <w:autoSpaceDE w:val="0"/>
        <w:autoSpaceDN w:val="0"/>
        <w:adjustRightInd w:val="0"/>
        <w:spacing w:after="0" w:line="240" w:lineRule="auto"/>
        <w:ind w:left="1080"/>
        <w:jc w:val="both"/>
        <w:rPr>
          <w:rFonts w:ascii="Times New Roman" w:hAnsi="Times New Roman"/>
          <w:sz w:val="24"/>
          <w:szCs w:val="24"/>
        </w:rPr>
      </w:pPr>
    </w:p>
    <w:p w:rsidR="0001356A" w:rsidRDefault="0001356A" w:rsidP="001E1EC6">
      <w:pPr>
        <w:widowControl w:val="0"/>
        <w:autoSpaceDE w:val="0"/>
        <w:autoSpaceDN w:val="0"/>
        <w:adjustRightInd w:val="0"/>
        <w:spacing w:after="0" w:line="240" w:lineRule="auto"/>
        <w:ind w:left="1080"/>
        <w:jc w:val="both"/>
        <w:rPr>
          <w:rFonts w:ascii="Times New Roman" w:hAnsi="Times New Roman"/>
          <w:sz w:val="24"/>
          <w:szCs w:val="24"/>
        </w:rPr>
      </w:pPr>
    </w:p>
    <w:p w:rsidR="0001356A" w:rsidRDefault="0001356A" w:rsidP="00B70D34">
      <w:pPr>
        <w:widowControl w:val="0"/>
        <w:autoSpaceDE w:val="0"/>
        <w:autoSpaceDN w:val="0"/>
        <w:adjustRightInd w:val="0"/>
        <w:spacing w:after="0" w:line="240" w:lineRule="auto"/>
        <w:jc w:val="both"/>
        <w:rPr>
          <w:rFonts w:ascii="Times New Roman" w:hAnsi="Times New Roman"/>
          <w:sz w:val="24"/>
          <w:szCs w:val="24"/>
        </w:rPr>
      </w:pPr>
    </w:p>
    <w:p w:rsidR="001E1EC6" w:rsidRDefault="001E1EC6" w:rsidP="001E1EC6">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Цена талона  в сравнении с </w:t>
      </w:r>
      <w:r w:rsidR="0001356A">
        <w:rPr>
          <w:rFonts w:ascii="Times New Roman" w:hAnsi="Times New Roman"/>
          <w:sz w:val="24"/>
          <w:szCs w:val="24"/>
        </w:rPr>
        <w:t>2008-2009 учебным годом выросла:</w:t>
      </w:r>
    </w:p>
    <w:p w:rsidR="0001356A" w:rsidRDefault="0001356A" w:rsidP="001E1EC6">
      <w:pPr>
        <w:widowControl w:val="0"/>
        <w:autoSpaceDE w:val="0"/>
        <w:autoSpaceDN w:val="0"/>
        <w:adjustRightInd w:val="0"/>
        <w:spacing w:after="0" w:line="240" w:lineRule="auto"/>
        <w:ind w:left="1080"/>
        <w:jc w:val="both"/>
        <w:rPr>
          <w:rFonts w:ascii="Times New Roman" w:hAnsi="Times New Roman"/>
          <w:sz w:val="24"/>
          <w:szCs w:val="24"/>
        </w:rPr>
      </w:pPr>
    </w:p>
    <w:tbl>
      <w:tblPr>
        <w:tblW w:w="0" w:type="auto"/>
        <w:tblBorders>
          <w:top w:val="single" w:sz="8" w:space="0" w:color="000000"/>
          <w:bottom w:val="single" w:sz="8" w:space="0" w:color="000000"/>
        </w:tblBorders>
        <w:tblLook w:val="04A0" w:firstRow="1" w:lastRow="0" w:firstColumn="1" w:lastColumn="0" w:noHBand="0" w:noVBand="1"/>
      </w:tblPr>
      <w:tblGrid>
        <w:gridCol w:w="9905"/>
      </w:tblGrid>
      <w:tr w:rsidR="001E1EC6" w:rsidRPr="0087304E" w:rsidTr="0087304E">
        <w:tc>
          <w:tcPr>
            <w:tcW w:w="9905" w:type="dxa"/>
            <w:tcBorders>
              <w:top w:val="single" w:sz="8" w:space="0" w:color="000000"/>
              <w:left w:val="nil"/>
              <w:bottom w:val="single" w:sz="8" w:space="0" w:color="000000"/>
              <w:right w:val="nil"/>
            </w:tcBorders>
          </w:tcPr>
          <w:p w:rsidR="001E1EC6" w:rsidRPr="0087304E" w:rsidRDefault="00B17F76" w:rsidP="0087304E">
            <w:pPr>
              <w:widowControl w:val="0"/>
              <w:autoSpaceDE w:val="0"/>
              <w:autoSpaceDN w:val="0"/>
              <w:adjustRightInd w:val="0"/>
              <w:spacing w:after="0" w:line="240" w:lineRule="auto"/>
              <w:jc w:val="both"/>
              <w:rPr>
                <w:rFonts w:ascii="Times New Roman" w:hAnsi="Times New Roman"/>
                <w:b/>
                <w:bCs/>
                <w:color w:val="000000"/>
                <w:sz w:val="24"/>
                <w:szCs w:val="24"/>
              </w:rPr>
            </w:pPr>
            <w:r w:rsidRPr="0087304E">
              <w:rPr>
                <w:rFonts w:ascii="Times New Roman" w:hAnsi="Times New Roman"/>
                <w:b/>
                <w:bCs/>
                <w:color w:val="000000"/>
                <w:sz w:val="24"/>
                <w:szCs w:val="24"/>
              </w:rPr>
              <w:t xml:space="preserve"> уч/г                  6-10 лет</w:t>
            </w:r>
            <w:r w:rsidR="001E1EC6"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11-17 лет</w:t>
            </w:r>
          </w:p>
        </w:tc>
      </w:tr>
      <w:tr w:rsidR="001E1EC6" w:rsidRPr="0087304E" w:rsidTr="0087304E">
        <w:tc>
          <w:tcPr>
            <w:tcW w:w="9905" w:type="dxa"/>
            <w:tcBorders>
              <w:left w:val="nil"/>
              <w:right w:val="nil"/>
            </w:tcBorders>
            <w:shd w:val="clear" w:color="auto" w:fill="C0C0C0"/>
          </w:tcPr>
          <w:p w:rsidR="001E1EC6" w:rsidRPr="0087304E" w:rsidRDefault="001E1EC6" w:rsidP="0087304E">
            <w:pPr>
              <w:widowControl w:val="0"/>
              <w:autoSpaceDE w:val="0"/>
              <w:autoSpaceDN w:val="0"/>
              <w:adjustRightInd w:val="0"/>
              <w:spacing w:after="0" w:line="240" w:lineRule="auto"/>
              <w:jc w:val="both"/>
              <w:rPr>
                <w:rFonts w:ascii="Times New Roman" w:hAnsi="Times New Roman"/>
                <w:b/>
                <w:bCs/>
                <w:color w:val="000000"/>
                <w:sz w:val="24"/>
                <w:szCs w:val="24"/>
              </w:rPr>
            </w:pPr>
            <w:r w:rsidRPr="0087304E">
              <w:rPr>
                <w:rFonts w:ascii="Times New Roman" w:hAnsi="Times New Roman"/>
                <w:b/>
                <w:bCs/>
                <w:color w:val="000000"/>
                <w:sz w:val="24"/>
                <w:szCs w:val="24"/>
              </w:rPr>
              <w:t xml:space="preserve">        </w:t>
            </w:r>
            <w:r w:rsidR="00BF3C7C"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Завтрак    </w:t>
            </w:r>
            <w:r w:rsidR="00B17F76"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 </w:t>
            </w:r>
            <w:r w:rsidR="00B70D34" w:rsidRPr="0087304E">
              <w:rPr>
                <w:rFonts w:ascii="Times New Roman" w:hAnsi="Times New Roman"/>
                <w:b/>
                <w:bCs/>
                <w:color w:val="000000"/>
                <w:sz w:val="24"/>
                <w:szCs w:val="24"/>
              </w:rPr>
              <w:t xml:space="preserve">  Обед                    </w:t>
            </w:r>
            <w:r w:rsidRPr="0087304E">
              <w:rPr>
                <w:rFonts w:ascii="Times New Roman" w:hAnsi="Times New Roman"/>
                <w:b/>
                <w:bCs/>
                <w:color w:val="000000"/>
                <w:sz w:val="24"/>
                <w:szCs w:val="24"/>
              </w:rPr>
              <w:t xml:space="preserve">Завтрак          </w:t>
            </w:r>
            <w:r w:rsidR="002F6BBF" w:rsidRPr="0087304E">
              <w:rPr>
                <w:rFonts w:ascii="Times New Roman" w:hAnsi="Times New Roman"/>
                <w:b/>
                <w:bCs/>
                <w:color w:val="000000"/>
                <w:sz w:val="24"/>
                <w:szCs w:val="24"/>
              </w:rPr>
              <w:t xml:space="preserve"> </w:t>
            </w:r>
            <w:r w:rsidR="00B70D34" w:rsidRPr="0087304E">
              <w:rPr>
                <w:rFonts w:ascii="Times New Roman" w:hAnsi="Times New Roman"/>
                <w:b/>
                <w:bCs/>
                <w:color w:val="000000"/>
                <w:sz w:val="24"/>
                <w:szCs w:val="24"/>
              </w:rPr>
              <w:t xml:space="preserve"> </w:t>
            </w:r>
            <w:r w:rsidR="002F6BBF" w:rsidRPr="0087304E">
              <w:rPr>
                <w:rFonts w:ascii="Times New Roman" w:hAnsi="Times New Roman"/>
                <w:b/>
                <w:bCs/>
                <w:color w:val="000000"/>
                <w:sz w:val="24"/>
                <w:szCs w:val="24"/>
              </w:rPr>
              <w:t xml:space="preserve"> </w:t>
            </w:r>
            <w:r w:rsidR="00B70D34"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Обед</w:t>
            </w:r>
          </w:p>
        </w:tc>
      </w:tr>
      <w:tr w:rsidR="001E1EC6" w:rsidRPr="0087304E" w:rsidTr="0087304E">
        <w:tc>
          <w:tcPr>
            <w:tcW w:w="9905" w:type="dxa"/>
          </w:tcPr>
          <w:p w:rsidR="001E1EC6" w:rsidRPr="0087304E" w:rsidRDefault="001E1EC6" w:rsidP="0087304E">
            <w:pPr>
              <w:widowControl w:val="0"/>
              <w:autoSpaceDE w:val="0"/>
              <w:autoSpaceDN w:val="0"/>
              <w:adjustRightInd w:val="0"/>
              <w:spacing w:after="0" w:line="240" w:lineRule="auto"/>
              <w:jc w:val="both"/>
              <w:rPr>
                <w:rFonts w:ascii="Times New Roman" w:hAnsi="Times New Roman"/>
                <w:b/>
                <w:bCs/>
                <w:color w:val="000000"/>
                <w:sz w:val="24"/>
                <w:szCs w:val="24"/>
              </w:rPr>
            </w:pPr>
            <w:r w:rsidRPr="0087304E">
              <w:rPr>
                <w:rFonts w:ascii="Times New Roman" w:hAnsi="Times New Roman"/>
                <w:b/>
                <w:bCs/>
                <w:color w:val="000000"/>
                <w:sz w:val="24"/>
                <w:szCs w:val="24"/>
              </w:rPr>
              <w:t xml:space="preserve"> 2008</w:t>
            </w:r>
          </w:p>
        </w:tc>
      </w:tr>
      <w:tr w:rsidR="001E1EC6" w:rsidRPr="0087304E" w:rsidTr="0087304E">
        <w:tc>
          <w:tcPr>
            <w:tcW w:w="9905" w:type="dxa"/>
            <w:tcBorders>
              <w:left w:val="nil"/>
              <w:right w:val="nil"/>
            </w:tcBorders>
            <w:shd w:val="clear" w:color="auto" w:fill="C0C0C0"/>
          </w:tcPr>
          <w:p w:rsidR="001E1EC6" w:rsidRPr="0087304E" w:rsidRDefault="001E1EC6" w:rsidP="0087304E">
            <w:pPr>
              <w:widowControl w:val="0"/>
              <w:autoSpaceDE w:val="0"/>
              <w:autoSpaceDN w:val="0"/>
              <w:adjustRightInd w:val="0"/>
              <w:spacing w:after="0" w:line="240" w:lineRule="auto"/>
              <w:jc w:val="both"/>
              <w:rPr>
                <w:rFonts w:ascii="Times New Roman" w:hAnsi="Times New Roman"/>
                <w:b/>
                <w:bCs/>
                <w:color w:val="000000"/>
                <w:sz w:val="24"/>
                <w:szCs w:val="24"/>
              </w:rPr>
            </w:pPr>
            <w:r w:rsidRPr="0087304E">
              <w:rPr>
                <w:rFonts w:ascii="Times New Roman" w:hAnsi="Times New Roman"/>
                <w:b/>
                <w:bCs/>
                <w:color w:val="000000"/>
                <w:sz w:val="24"/>
                <w:szCs w:val="24"/>
              </w:rPr>
              <w:t>-2009</w:t>
            </w:r>
          </w:p>
        </w:tc>
      </w:tr>
      <w:tr w:rsidR="001E1EC6" w:rsidRPr="0087304E" w:rsidTr="0087304E">
        <w:tc>
          <w:tcPr>
            <w:tcW w:w="9905" w:type="dxa"/>
          </w:tcPr>
          <w:p w:rsidR="001E1EC6" w:rsidRPr="0087304E" w:rsidRDefault="001E1EC6" w:rsidP="0087304E">
            <w:pPr>
              <w:widowControl w:val="0"/>
              <w:autoSpaceDE w:val="0"/>
              <w:autoSpaceDN w:val="0"/>
              <w:adjustRightInd w:val="0"/>
              <w:spacing w:after="0" w:line="240" w:lineRule="auto"/>
              <w:jc w:val="both"/>
              <w:rPr>
                <w:rFonts w:ascii="Times New Roman" w:hAnsi="Times New Roman"/>
                <w:b/>
                <w:bCs/>
                <w:color w:val="000000"/>
                <w:sz w:val="24"/>
                <w:szCs w:val="24"/>
              </w:rPr>
            </w:pPr>
            <w:r w:rsidRPr="0087304E">
              <w:rPr>
                <w:rFonts w:ascii="Times New Roman" w:hAnsi="Times New Roman"/>
                <w:b/>
                <w:bCs/>
                <w:color w:val="000000"/>
                <w:sz w:val="24"/>
                <w:szCs w:val="24"/>
              </w:rPr>
              <w:t>(</w:t>
            </w:r>
            <w:r w:rsidRPr="0087304E">
              <w:rPr>
                <w:rFonts w:ascii="Times New Roman" w:hAnsi="Times New Roman"/>
                <w:b/>
                <w:bCs/>
                <w:color w:val="000000"/>
                <w:sz w:val="24"/>
                <w:szCs w:val="24"/>
                <w:lang w:val="en-US"/>
              </w:rPr>
              <w:t>II</w:t>
            </w:r>
            <w:r w:rsidRPr="0087304E">
              <w:rPr>
                <w:rFonts w:ascii="Times New Roman" w:hAnsi="Times New Roman"/>
                <w:b/>
                <w:bCs/>
                <w:color w:val="000000"/>
                <w:sz w:val="24"/>
                <w:szCs w:val="24"/>
              </w:rPr>
              <w:t xml:space="preserve"> пол)   </w:t>
            </w:r>
            <w:r w:rsidR="00BF3C7C"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 38руб.     </w:t>
            </w:r>
            <w:r w:rsidR="00B17F76"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58руб.                   </w:t>
            </w:r>
            <w:r w:rsidR="00B17F76" w:rsidRPr="0087304E">
              <w:rPr>
                <w:rFonts w:ascii="Times New Roman" w:hAnsi="Times New Roman"/>
                <w:b/>
                <w:bCs/>
                <w:color w:val="000000"/>
                <w:sz w:val="24"/>
                <w:szCs w:val="24"/>
              </w:rPr>
              <w:t xml:space="preserve">  </w:t>
            </w:r>
            <w:r w:rsidR="002F6BBF"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55руб.         </w:t>
            </w:r>
            <w:r w:rsidR="00B17F76"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 </w:t>
            </w:r>
            <w:r w:rsidR="00B70D34"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68руб.</w:t>
            </w:r>
          </w:p>
        </w:tc>
      </w:tr>
      <w:tr w:rsidR="001E1EC6" w:rsidRPr="0087304E" w:rsidTr="0087304E">
        <w:tc>
          <w:tcPr>
            <w:tcW w:w="9905" w:type="dxa"/>
            <w:tcBorders>
              <w:left w:val="nil"/>
              <w:right w:val="nil"/>
            </w:tcBorders>
            <w:shd w:val="clear" w:color="auto" w:fill="C0C0C0"/>
          </w:tcPr>
          <w:p w:rsidR="001E1EC6" w:rsidRPr="0087304E" w:rsidRDefault="001E1EC6" w:rsidP="0087304E">
            <w:pPr>
              <w:widowControl w:val="0"/>
              <w:autoSpaceDE w:val="0"/>
              <w:autoSpaceDN w:val="0"/>
              <w:adjustRightInd w:val="0"/>
              <w:spacing w:after="0" w:line="240" w:lineRule="auto"/>
              <w:jc w:val="both"/>
              <w:rPr>
                <w:rFonts w:ascii="Times New Roman" w:hAnsi="Times New Roman"/>
                <w:b/>
                <w:bCs/>
                <w:color w:val="000000"/>
                <w:sz w:val="24"/>
                <w:szCs w:val="24"/>
              </w:rPr>
            </w:pPr>
          </w:p>
        </w:tc>
      </w:tr>
      <w:tr w:rsidR="001E1EC6" w:rsidRPr="0087304E" w:rsidTr="0087304E">
        <w:tc>
          <w:tcPr>
            <w:tcW w:w="9905" w:type="dxa"/>
          </w:tcPr>
          <w:p w:rsidR="001E1EC6" w:rsidRPr="0087304E" w:rsidRDefault="001E1EC6" w:rsidP="0087304E">
            <w:pPr>
              <w:widowControl w:val="0"/>
              <w:autoSpaceDE w:val="0"/>
              <w:autoSpaceDN w:val="0"/>
              <w:adjustRightInd w:val="0"/>
              <w:spacing w:after="0" w:line="240" w:lineRule="auto"/>
              <w:jc w:val="both"/>
              <w:rPr>
                <w:rFonts w:ascii="Times New Roman" w:hAnsi="Times New Roman"/>
                <w:b/>
                <w:bCs/>
                <w:color w:val="000000"/>
                <w:sz w:val="24"/>
                <w:szCs w:val="24"/>
              </w:rPr>
            </w:pPr>
            <w:r w:rsidRPr="0087304E">
              <w:rPr>
                <w:rFonts w:ascii="Times New Roman" w:hAnsi="Times New Roman"/>
                <w:b/>
                <w:bCs/>
                <w:color w:val="000000"/>
                <w:sz w:val="24"/>
                <w:szCs w:val="24"/>
              </w:rPr>
              <w:t xml:space="preserve"> 2009</w:t>
            </w:r>
          </w:p>
        </w:tc>
      </w:tr>
      <w:tr w:rsidR="001E1EC6" w:rsidRPr="0087304E" w:rsidTr="0087304E">
        <w:tc>
          <w:tcPr>
            <w:tcW w:w="9905" w:type="dxa"/>
            <w:tcBorders>
              <w:left w:val="nil"/>
              <w:bottom w:val="single" w:sz="8" w:space="0" w:color="000000"/>
              <w:right w:val="nil"/>
            </w:tcBorders>
            <w:shd w:val="clear" w:color="auto" w:fill="C0C0C0"/>
          </w:tcPr>
          <w:p w:rsidR="001E1EC6" w:rsidRPr="0087304E" w:rsidRDefault="001E1EC6" w:rsidP="0087304E">
            <w:pPr>
              <w:widowControl w:val="0"/>
              <w:autoSpaceDE w:val="0"/>
              <w:autoSpaceDN w:val="0"/>
              <w:adjustRightInd w:val="0"/>
              <w:spacing w:after="0" w:line="240" w:lineRule="auto"/>
              <w:jc w:val="both"/>
              <w:rPr>
                <w:rFonts w:ascii="Times New Roman" w:hAnsi="Times New Roman"/>
                <w:b/>
                <w:bCs/>
                <w:color w:val="000000"/>
                <w:sz w:val="24"/>
                <w:szCs w:val="24"/>
              </w:rPr>
            </w:pPr>
            <w:r w:rsidRPr="0087304E">
              <w:rPr>
                <w:rFonts w:ascii="Times New Roman" w:hAnsi="Times New Roman"/>
                <w:b/>
                <w:bCs/>
                <w:color w:val="000000"/>
                <w:sz w:val="24"/>
                <w:szCs w:val="24"/>
              </w:rPr>
              <w:t xml:space="preserve">- 2010     </w:t>
            </w:r>
            <w:r w:rsidR="00BF3C7C" w:rsidRPr="0087304E">
              <w:rPr>
                <w:rFonts w:ascii="Times New Roman" w:hAnsi="Times New Roman"/>
                <w:b/>
                <w:bCs/>
                <w:color w:val="000000"/>
                <w:sz w:val="24"/>
                <w:szCs w:val="24"/>
              </w:rPr>
              <w:t xml:space="preserve">  </w:t>
            </w:r>
            <w:r w:rsidR="00B17F76"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55руб.     </w:t>
            </w:r>
            <w:r w:rsidR="00B17F76"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62руб.                 </w:t>
            </w:r>
            <w:r w:rsidR="00BF3C7C"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 </w:t>
            </w:r>
            <w:r w:rsidR="00B17F76"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 </w:t>
            </w:r>
            <w:r w:rsidR="00B17F76"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82руб.         </w:t>
            </w:r>
            <w:r w:rsidR="002F6BBF"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 </w:t>
            </w:r>
            <w:r w:rsidR="00B70D34" w:rsidRPr="0087304E">
              <w:rPr>
                <w:rFonts w:ascii="Times New Roman" w:hAnsi="Times New Roman"/>
                <w:b/>
                <w:bCs/>
                <w:color w:val="000000"/>
                <w:sz w:val="24"/>
                <w:szCs w:val="24"/>
              </w:rPr>
              <w:t xml:space="preserve"> </w:t>
            </w:r>
            <w:r w:rsidR="002F6BBF" w:rsidRPr="0087304E">
              <w:rPr>
                <w:rFonts w:ascii="Times New Roman" w:hAnsi="Times New Roman"/>
                <w:b/>
                <w:bCs/>
                <w:color w:val="000000"/>
                <w:sz w:val="24"/>
                <w:szCs w:val="24"/>
              </w:rPr>
              <w:t xml:space="preserve"> </w:t>
            </w:r>
            <w:r w:rsidR="00B70D34" w:rsidRPr="0087304E">
              <w:rPr>
                <w:rFonts w:ascii="Times New Roman" w:hAnsi="Times New Roman"/>
                <w:b/>
                <w:bCs/>
                <w:color w:val="000000"/>
                <w:sz w:val="24"/>
                <w:szCs w:val="24"/>
              </w:rPr>
              <w:t xml:space="preserve">   </w:t>
            </w:r>
            <w:r w:rsidRPr="0087304E">
              <w:rPr>
                <w:rFonts w:ascii="Times New Roman" w:hAnsi="Times New Roman"/>
                <w:b/>
                <w:bCs/>
                <w:color w:val="000000"/>
                <w:sz w:val="24"/>
                <w:szCs w:val="24"/>
              </w:rPr>
              <w:t xml:space="preserve">93руб.  </w:t>
            </w:r>
          </w:p>
        </w:tc>
      </w:tr>
    </w:tbl>
    <w:p w:rsidR="001E1EC6" w:rsidRPr="00DD2EAD" w:rsidRDefault="001E1EC6" w:rsidP="001E1EC6">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Продолжает обновляться технологическое оснащение пищеблока школьной столовой – </w:t>
      </w:r>
      <w:r w:rsidR="002F6BBF">
        <w:rPr>
          <w:rFonts w:ascii="Times New Roman" w:hAnsi="Times New Roman"/>
          <w:sz w:val="24"/>
          <w:szCs w:val="24"/>
        </w:rPr>
        <w:t xml:space="preserve"> за прошедший период </w:t>
      </w:r>
      <w:r>
        <w:rPr>
          <w:rFonts w:ascii="Times New Roman" w:hAnsi="Times New Roman"/>
          <w:sz w:val="24"/>
          <w:szCs w:val="24"/>
        </w:rPr>
        <w:t xml:space="preserve">приобретена по программе «Здоровый ребенок», подпрограмме «Дети Таймыра»  морозильная камера (30000руб.) Посудомоечный цех пополнился бытовой посудомоечной машиной (подарок шефов </w:t>
      </w:r>
      <w:r w:rsidR="002F6BBF">
        <w:rPr>
          <w:rFonts w:ascii="Times New Roman" w:hAnsi="Times New Roman"/>
          <w:sz w:val="24"/>
          <w:szCs w:val="24"/>
        </w:rPr>
        <w:t xml:space="preserve">(рудники «Таймырский», «Октябрьский» «Норильский Никель») </w:t>
      </w:r>
      <w:r>
        <w:rPr>
          <w:rFonts w:ascii="Times New Roman" w:hAnsi="Times New Roman"/>
          <w:sz w:val="24"/>
          <w:szCs w:val="24"/>
        </w:rPr>
        <w:t>и Администрации городского поселения Диксон). Сделана заявка на УО на приобрет</w:t>
      </w:r>
      <w:r w:rsidR="002F6BBF">
        <w:rPr>
          <w:rFonts w:ascii="Times New Roman" w:hAnsi="Times New Roman"/>
          <w:sz w:val="24"/>
          <w:szCs w:val="24"/>
        </w:rPr>
        <w:t>ение МБП на сумму 100000 рублей</w:t>
      </w:r>
      <w:r>
        <w:rPr>
          <w:rFonts w:ascii="Times New Roman" w:hAnsi="Times New Roman"/>
          <w:sz w:val="24"/>
          <w:szCs w:val="24"/>
        </w:rPr>
        <w:t xml:space="preserve">, плиты шестиконфорочной. Планируем заложить деньги на приобретение производственной </w:t>
      </w:r>
      <w:r w:rsidR="002F6BBF">
        <w:rPr>
          <w:rFonts w:ascii="Times New Roman" w:hAnsi="Times New Roman"/>
          <w:sz w:val="24"/>
          <w:szCs w:val="24"/>
        </w:rPr>
        <w:t>посудомоечной машины.</w:t>
      </w:r>
    </w:p>
    <w:p w:rsidR="001E1EC6" w:rsidRPr="00DD2EAD" w:rsidRDefault="001E1EC6" w:rsidP="001E1EC6">
      <w:pPr>
        <w:widowControl w:val="0"/>
        <w:autoSpaceDE w:val="0"/>
        <w:autoSpaceDN w:val="0"/>
        <w:adjustRightInd w:val="0"/>
        <w:spacing w:after="0" w:line="240" w:lineRule="auto"/>
        <w:ind w:left="1080"/>
        <w:jc w:val="both"/>
        <w:rPr>
          <w:rFonts w:ascii="Times New Roman" w:hAnsi="Times New Roman"/>
          <w:sz w:val="24"/>
          <w:szCs w:val="24"/>
        </w:rPr>
      </w:pPr>
    </w:p>
    <w:p w:rsidR="001E1EC6" w:rsidRPr="00B70D34" w:rsidRDefault="001E1EC6" w:rsidP="00B70D34">
      <w:pPr>
        <w:widowControl w:val="0"/>
        <w:autoSpaceDE w:val="0"/>
        <w:autoSpaceDN w:val="0"/>
        <w:adjustRightInd w:val="0"/>
        <w:spacing w:after="0" w:line="240" w:lineRule="auto"/>
        <w:ind w:left="1080"/>
        <w:jc w:val="center"/>
        <w:rPr>
          <w:rFonts w:ascii="Times New Roman" w:hAnsi="Times New Roman"/>
          <w:b/>
          <w:sz w:val="24"/>
          <w:szCs w:val="24"/>
        </w:rPr>
      </w:pPr>
    </w:p>
    <w:p w:rsidR="002F6BBF" w:rsidRPr="00B70D34" w:rsidRDefault="002F6BBF" w:rsidP="00B70D34">
      <w:pPr>
        <w:widowControl w:val="0"/>
        <w:numPr>
          <w:ilvl w:val="0"/>
          <w:numId w:val="30"/>
        </w:numPr>
        <w:autoSpaceDE w:val="0"/>
        <w:autoSpaceDN w:val="0"/>
        <w:adjustRightInd w:val="0"/>
        <w:spacing w:after="0" w:line="240" w:lineRule="auto"/>
        <w:jc w:val="center"/>
        <w:rPr>
          <w:rFonts w:ascii="Times New Roman" w:hAnsi="Times New Roman"/>
          <w:b/>
          <w:sz w:val="24"/>
          <w:szCs w:val="24"/>
        </w:rPr>
      </w:pPr>
      <w:r w:rsidRPr="00B70D34">
        <w:rPr>
          <w:rFonts w:ascii="Times New Roman" w:hAnsi="Times New Roman"/>
          <w:b/>
          <w:sz w:val="24"/>
          <w:szCs w:val="24"/>
        </w:rPr>
        <w:t>Питьевой режим</w:t>
      </w:r>
    </w:p>
    <w:p w:rsidR="002F6BBF" w:rsidRDefault="002F6BBF" w:rsidP="002F6BBF">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 xml:space="preserve">В школе соблюдается   все условия оптимального питьевого режима  - свободный  доступ к питьевой воде (емкость с питьевой водой установлена в столовой), использование очистного фильтра. Имеется опыт обеспечения школьников бутилированной питьевой водой лагеря дневного пребывания пи ТМОУ  </w:t>
      </w:r>
      <w:r>
        <w:rPr>
          <w:rFonts w:ascii="Times New Roman" w:hAnsi="Times New Roman"/>
          <w:sz w:val="24"/>
          <w:szCs w:val="24"/>
        </w:rPr>
        <w:lastRenderedPageBreak/>
        <w:t>«Диксонская СОШ» 2009 года.</w:t>
      </w:r>
    </w:p>
    <w:p w:rsidR="002F6BBF" w:rsidRDefault="002F6BBF" w:rsidP="002F6BBF">
      <w:pPr>
        <w:widowControl w:val="0"/>
        <w:autoSpaceDE w:val="0"/>
        <w:autoSpaceDN w:val="0"/>
        <w:adjustRightInd w:val="0"/>
        <w:spacing w:after="0" w:line="240" w:lineRule="auto"/>
        <w:ind w:left="1080"/>
        <w:jc w:val="both"/>
        <w:rPr>
          <w:rFonts w:ascii="Times New Roman" w:hAnsi="Times New Roman"/>
          <w:sz w:val="24"/>
          <w:szCs w:val="24"/>
        </w:rPr>
      </w:pPr>
    </w:p>
    <w:p w:rsidR="002F6BBF" w:rsidRPr="00B70D34" w:rsidRDefault="002F6BBF" w:rsidP="002F6BBF">
      <w:pPr>
        <w:widowControl w:val="0"/>
        <w:numPr>
          <w:ilvl w:val="0"/>
          <w:numId w:val="30"/>
        </w:numPr>
        <w:autoSpaceDE w:val="0"/>
        <w:autoSpaceDN w:val="0"/>
        <w:adjustRightInd w:val="0"/>
        <w:spacing w:after="0" w:line="240" w:lineRule="auto"/>
        <w:rPr>
          <w:rFonts w:ascii="Times New Roman" w:hAnsi="Times New Roman"/>
          <w:b/>
          <w:sz w:val="24"/>
          <w:szCs w:val="24"/>
        </w:rPr>
      </w:pPr>
      <w:r w:rsidRPr="00B70D34">
        <w:rPr>
          <w:rFonts w:ascii="Times New Roman" w:hAnsi="Times New Roman"/>
          <w:b/>
          <w:sz w:val="24"/>
          <w:szCs w:val="24"/>
        </w:rPr>
        <w:t>Освещение рабочих мест обучающихся и педагогов</w:t>
      </w:r>
    </w:p>
    <w:p w:rsidR="002F6BBF" w:rsidRDefault="002F6BBF" w:rsidP="002F6BBF">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Согласно СанПин,  предписаниям Роспотребнадзора составленный перспективный план предусматривает  в бюджете школы на 2010 год – 100 000 рублей для оборудования софитами классных досок во всех предметных кабинетах.</w:t>
      </w:r>
    </w:p>
    <w:p w:rsidR="001E1EC6" w:rsidRPr="00702372" w:rsidRDefault="001E1EC6" w:rsidP="001E1EC6">
      <w:pPr>
        <w:widowControl w:val="0"/>
        <w:autoSpaceDE w:val="0"/>
        <w:autoSpaceDN w:val="0"/>
        <w:adjustRightInd w:val="0"/>
        <w:spacing w:after="0" w:line="240" w:lineRule="auto"/>
        <w:ind w:left="1080"/>
        <w:jc w:val="center"/>
        <w:rPr>
          <w:rFonts w:ascii="Times New Roman" w:hAnsi="Times New Roman"/>
          <w:b/>
          <w:bCs/>
          <w:sz w:val="24"/>
          <w:szCs w:val="24"/>
        </w:rPr>
      </w:pPr>
    </w:p>
    <w:p w:rsidR="00DD2EAD" w:rsidRPr="00B70D34" w:rsidRDefault="00DD2EAD" w:rsidP="002F6BBF">
      <w:pPr>
        <w:widowControl w:val="0"/>
        <w:numPr>
          <w:ilvl w:val="0"/>
          <w:numId w:val="30"/>
        </w:numPr>
        <w:autoSpaceDE w:val="0"/>
        <w:autoSpaceDN w:val="0"/>
        <w:adjustRightInd w:val="0"/>
        <w:spacing w:after="0" w:line="240" w:lineRule="auto"/>
        <w:rPr>
          <w:rFonts w:ascii="Times New Roman" w:hAnsi="Times New Roman"/>
          <w:b/>
          <w:sz w:val="24"/>
          <w:szCs w:val="24"/>
        </w:rPr>
      </w:pPr>
      <w:r w:rsidRPr="00B70D34">
        <w:rPr>
          <w:rFonts w:ascii="Times New Roman" w:hAnsi="Times New Roman"/>
          <w:b/>
          <w:sz w:val="24"/>
          <w:szCs w:val="24"/>
        </w:rPr>
        <w:t>Режим свежего воздуха</w:t>
      </w:r>
    </w:p>
    <w:p w:rsidR="001E1EC6" w:rsidRDefault="00DD2EAD" w:rsidP="001E1EC6">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Задача школы обеспечит</w:t>
      </w:r>
      <w:r w:rsidR="002F6BBF">
        <w:rPr>
          <w:rFonts w:ascii="Times New Roman" w:hAnsi="Times New Roman"/>
          <w:sz w:val="24"/>
          <w:szCs w:val="24"/>
        </w:rPr>
        <w:t>ь</w:t>
      </w:r>
      <w:r>
        <w:rPr>
          <w:rFonts w:ascii="Times New Roman" w:hAnsi="Times New Roman"/>
          <w:sz w:val="24"/>
          <w:szCs w:val="24"/>
        </w:rPr>
        <w:t xml:space="preserve"> оптимальные параметры микроклимата в  учебных помещениях.  Школой соблюдаются нормы регулярного проветривания и влажной уборки кабинетов.</w:t>
      </w:r>
    </w:p>
    <w:p w:rsidR="008506B8" w:rsidRDefault="008506B8" w:rsidP="001E25F5">
      <w:pPr>
        <w:widowControl w:val="0"/>
        <w:autoSpaceDE w:val="0"/>
        <w:autoSpaceDN w:val="0"/>
        <w:adjustRightInd w:val="0"/>
        <w:spacing w:after="0" w:line="240" w:lineRule="auto"/>
        <w:ind w:left="1080"/>
        <w:jc w:val="both"/>
        <w:rPr>
          <w:rFonts w:ascii="Times New Roman" w:hAnsi="Times New Roman"/>
          <w:sz w:val="24"/>
          <w:szCs w:val="24"/>
        </w:rPr>
      </w:pPr>
    </w:p>
    <w:p w:rsidR="006349DF" w:rsidRDefault="006349DF">
      <w:pPr>
        <w:widowControl w:val="0"/>
        <w:autoSpaceDE w:val="0"/>
        <w:autoSpaceDN w:val="0"/>
        <w:adjustRightInd w:val="0"/>
        <w:spacing w:after="0" w:line="240" w:lineRule="auto"/>
        <w:jc w:val="center"/>
        <w:rPr>
          <w:rFonts w:ascii="Times New Roman" w:hAnsi="Times New Roman"/>
          <w:bCs/>
          <w:sz w:val="24"/>
          <w:szCs w:val="24"/>
        </w:rPr>
      </w:pPr>
    </w:p>
    <w:p w:rsidR="00350452" w:rsidRPr="00B70D34" w:rsidRDefault="00350452" w:rsidP="002F6BBF">
      <w:pPr>
        <w:widowControl w:val="0"/>
        <w:numPr>
          <w:ilvl w:val="0"/>
          <w:numId w:val="30"/>
        </w:numPr>
        <w:autoSpaceDE w:val="0"/>
        <w:autoSpaceDN w:val="0"/>
        <w:adjustRightInd w:val="0"/>
        <w:spacing w:after="0" w:line="240" w:lineRule="auto"/>
        <w:rPr>
          <w:rFonts w:ascii="Times New Roman" w:hAnsi="Times New Roman"/>
          <w:b/>
          <w:bCs/>
          <w:sz w:val="24"/>
          <w:szCs w:val="24"/>
        </w:rPr>
      </w:pPr>
      <w:r w:rsidRPr="00B70D34">
        <w:rPr>
          <w:rFonts w:ascii="Times New Roman" w:hAnsi="Times New Roman"/>
          <w:b/>
          <w:bCs/>
          <w:sz w:val="24"/>
          <w:szCs w:val="24"/>
        </w:rPr>
        <w:t>Спортивный  зал</w:t>
      </w:r>
    </w:p>
    <w:p w:rsidR="002F6BBF" w:rsidRPr="002F6BBF" w:rsidRDefault="002F6BBF" w:rsidP="002F6BBF">
      <w:pPr>
        <w:widowControl w:val="0"/>
        <w:autoSpaceDE w:val="0"/>
        <w:autoSpaceDN w:val="0"/>
        <w:adjustRightInd w:val="0"/>
        <w:spacing w:after="0" w:line="240" w:lineRule="auto"/>
        <w:ind w:left="2487"/>
        <w:rPr>
          <w:rFonts w:ascii="Times New Roman" w:hAnsi="Times New Roman"/>
          <w:bCs/>
          <w:sz w:val="24"/>
          <w:szCs w:val="24"/>
        </w:rPr>
      </w:pPr>
    </w:p>
    <w:p w:rsidR="00350452" w:rsidRDefault="00350452" w:rsidP="00555FD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В спортивном  зале школы за летний период  </w:t>
      </w:r>
      <w:r w:rsidR="00F37D89">
        <w:rPr>
          <w:rFonts w:ascii="Times New Roman" w:hAnsi="Times New Roman"/>
          <w:bCs/>
          <w:sz w:val="24"/>
          <w:szCs w:val="24"/>
        </w:rPr>
        <w:t xml:space="preserve">силами работников школы проведен косметический ремонт. </w:t>
      </w:r>
      <w:r w:rsidR="00555FD0">
        <w:rPr>
          <w:rFonts w:ascii="Times New Roman" w:hAnsi="Times New Roman"/>
          <w:bCs/>
          <w:sz w:val="24"/>
          <w:szCs w:val="24"/>
        </w:rPr>
        <w:t xml:space="preserve">Пополнением нового </w:t>
      </w:r>
      <w:r w:rsidR="00F37D89">
        <w:rPr>
          <w:rFonts w:ascii="Times New Roman" w:hAnsi="Times New Roman"/>
          <w:bCs/>
          <w:sz w:val="24"/>
          <w:szCs w:val="24"/>
        </w:rPr>
        <w:t xml:space="preserve"> спортивного оборудования </w:t>
      </w:r>
      <w:r w:rsidR="00555FD0">
        <w:rPr>
          <w:rFonts w:ascii="Times New Roman" w:hAnsi="Times New Roman"/>
          <w:bCs/>
          <w:sz w:val="24"/>
          <w:szCs w:val="24"/>
        </w:rPr>
        <w:t>является</w:t>
      </w:r>
      <w:r w:rsidR="00F37D89">
        <w:rPr>
          <w:rFonts w:ascii="Times New Roman" w:hAnsi="Times New Roman"/>
          <w:bCs/>
          <w:sz w:val="24"/>
          <w:szCs w:val="24"/>
        </w:rPr>
        <w:t xml:space="preserve"> теннисный стол (подарок шефов и Администрации горо</w:t>
      </w:r>
      <w:r w:rsidR="00555FD0">
        <w:rPr>
          <w:rFonts w:ascii="Times New Roman" w:hAnsi="Times New Roman"/>
          <w:bCs/>
          <w:sz w:val="24"/>
          <w:szCs w:val="24"/>
        </w:rPr>
        <w:t>д</w:t>
      </w:r>
      <w:r w:rsidR="00F37D89">
        <w:rPr>
          <w:rFonts w:ascii="Times New Roman" w:hAnsi="Times New Roman"/>
          <w:bCs/>
          <w:sz w:val="24"/>
          <w:szCs w:val="24"/>
        </w:rPr>
        <w:t>ского поселения Диксон</w:t>
      </w:r>
      <w:r w:rsidR="00555FD0">
        <w:rPr>
          <w:rFonts w:ascii="Times New Roman" w:hAnsi="Times New Roman"/>
          <w:bCs/>
          <w:sz w:val="24"/>
          <w:szCs w:val="24"/>
        </w:rPr>
        <w:t>). В начале учебного года  сделана заявка на ХЭГ УО на приобретение спортивного оборудования</w:t>
      </w:r>
      <w:r w:rsidR="00B70D34">
        <w:rPr>
          <w:rFonts w:ascii="Times New Roman" w:hAnsi="Times New Roman"/>
          <w:bCs/>
          <w:sz w:val="24"/>
          <w:szCs w:val="24"/>
        </w:rPr>
        <w:t>.</w:t>
      </w:r>
    </w:p>
    <w:p w:rsidR="00555FD0" w:rsidRDefault="00555FD0" w:rsidP="00555F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Спортивный зал школы работает во второй половине дня работает в режиме полной загрузки</w:t>
      </w:r>
      <w:r w:rsidR="00B70D34">
        <w:rPr>
          <w:rFonts w:ascii="Times New Roman" w:hAnsi="Times New Roman"/>
          <w:bCs/>
          <w:sz w:val="24"/>
          <w:szCs w:val="24"/>
        </w:rPr>
        <w:t>:</w:t>
      </w:r>
    </w:p>
    <w:p w:rsidR="00555FD0" w:rsidRDefault="00555FD0" w:rsidP="00555FD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p>
    <w:tbl>
      <w:tblPr>
        <w:tblW w:w="0" w:type="auto"/>
        <w:tblInd w:w="124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694"/>
        <w:gridCol w:w="3260"/>
      </w:tblGrid>
      <w:tr w:rsidR="00555FD0" w:rsidRPr="0087304E" w:rsidTr="0087304E">
        <w:tc>
          <w:tcPr>
            <w:tcW w:w="2694" w:type="dxa"/>
            <w:shd w:val="pct25" w:color="auto" w:fill="auto"/>
          </w:tcPr>
          <w:p w:rsidR="00555FD0" w:rsidRPr="0087304E" w:rsidRDefault="00555FD0" w:rsidP="0087304E">
            <w:pPr>
              <w:widowControl w:val="0"/>
              <w:autoSpaceDE w:val="0"/>
              <w:autoSpaceDN w:val="0"/>
              <w:adjustRightInd w:val="0"/>
              <w:spacing w:after="0" w:line="240" w:lineRule="auto"/>
              <w:rPr>
                <w:rFonts w:ascii="Times New Roman" w:hAnsi="Times New Roman"/>
                <w:bCs/>
                <w:sz w:val="24"/>
                <w:szCs w:val="24"/>
              </w:rPr>
            </w:pPr>
            <w:r w:rsidRPr="0087304E">
              <w:rPr>
                <w:rFonts w:ascii="Times New Roman" w:hAnsi="Times New Roman"/>
                <w:bCs/>
                <w:sz w:val="24"/>
                <w:szCs w:val="24"/>
              </w:rPr>
              <w:t>понедельник</w:t>
            </w:r>
          </w:p>
        </w:tc>
        <w:tc>
          <w:tcPr>
            <w:tcW w:w="3260" w:type="dxa"/>
            <w:shd w:val="pct25" w:color="auto" w:fill="auto"/>
          </w:tcPr>
          <w:p w:rsidR="00555FD0" w:rsidRPr="0087304E" w:rsidRDefault="004D4CF6" w:rsidP="0087304E">
            <w:pPr>
              <w:widowControl w:val="0"/>
              <w:autoSpaceDE w:val="0"/>
              <w:autoSpaceDN w:val="0"/>
              <w:adjustRightInd w:val="0"/>
              <w:spacing w:after="0" w:line="240" w:lineRule="auto"/>
              <w:jc w:val="both"/>
              <w:rPr>
                <w:rFonts w:ascii="Times New Roman" w:hAnsi="Times New Roman"/>
                <w:bCs/>
                <w:sz w:val="24"/>
                <w:szCs w:val="24"/>
              </w:rPr>
            </w:pPr>
            <w:r w:rsidRPr="0087304E">
              <w:rPr>
                <w:rFonts w:ascii="Times New Roman" w:hAnsi="Times New Roman"/>
                <w:bCs/>
                <w:sz w:val="24"/>
                <w:szCs w:val="24"/>
              </w:rPr>
              <w:t>взрослая группа, волейбол</w:t>
            </w:r>
          </w:p>
        </w:tc>
      </w:tr>
      <w:tr w:rsidR="00555FD0" w:rsidRPr="0087304E" w:rsidTr="0087304E">
        <w:tc>
          <w:tcPr>
            <w:tcW w:w="2694" w:type="dxa"/>
            <w:shd w:val="pct25" w:color="auto" w:fill="auto"/>
          </w:tcPr>
          <w:p w:rsidR="00555FD0" w:rsidRPr="0087304E" w:rsidRDefault="00555FD0" w:rsidP="0087304E">
            <w:pPr>
              <w:widowControl w:val="0"/>
              <w:autoSpaceDE w:val="0"/>
              <w:autoSpaceDN w:val="0"/>
              <w:adjustRightInd w:val="0"/>
              <w:spacing w:after="0" w:line="240" w:lineRule="auto"/>
              <w:rPr>
                <w:rFonts w:ascii="Times New Roman" w:hAnsi="Times New Roman"/>
                <w:bCs/>
                <w:sz w:val="24"/>
                <w:szCs w:val="24"/>
              </w:rPr>
            </w:pPr>
            <w:r w:rsidRPr="0087304E">
              <w:rPr>
                <w:rFonts w:ascii="Times New Roman" w:hAnsi="Times New Roman"/>
                <w:bCs/>
                <w:sz w:val="24"/>
                <w:szCs w:val="24"/>
              </w:rPr>
              <w:t xml:space="preserve">вторник </w:t>
            </w:r>
          </w:p>
        </w:tc>
        <w:tc>
          <w:tcPr>
            <w:tcW w:w="3260" w:type="dxa"/>
            <w:shd w:val="pct25" w:color="auto" w:fill="auto"/>
          </w:tcPr>
          <w:p w:rsidR="00555FD0" w:rsidRPr="0087304E" w:rsidRDefault="004D4CF6" w:rsidP="0087304E">
            <w:pPr>
              <w:widowControl w:val="0"/>
              <w:autoSpaceDE w:val="0"/>
              <w:autoSpaceDN w:val="0"/>
              <w:adjustRightInd w:val="0"/>
              <w:spacing w:after="0" w:line="240" w:lineRule="auto"/>
              <w:jc w:val="both"/>
              <w:rPr>
                <w:rFonts w:ascii="Times New Roman" w:hAnsi="Times New Roman"/>
                <w:bCs/>
                <w:sz w:val="24"/>
                <w:szCs w:val="24"/>
              </w:rPr>
            </w:pPr>
            <w:r w:rsidRPr="0087304E">
              <w:rPr>
                <w:rFonts w:ascii="Times New Roman" w:hAnsi="Times New Roman"/>
                <w:bCs/>
                <w:sz w:val="24"/>
                <w:szCs w:val="24"/>
              </w:rPr>
              <w:t>младшая и средняя группа, футбол</w:t>
            </w:r>
          </w:p>
        </w:tc>
      </w:tr>
      <w:tr w:rsidR="00555FD0" w:rsidRPr="0087304E" w:rsidTr="0087304E">
        <w:tc>
          <w:tcPr>
            <w:tcW w:w="2694" w:type="dxa"/>
            <w:shd w:val="pct25" w:color="auto" w:fill="auto"/>
          </w:tcPr>
          <w:p w:rsidR="00555FD0" w:rsidRPr="0087304E" w:rsidRDefault="004D4CF6" w:rsidP="0087304E">
            <w:pPr>
              <w:widowControl w:val="0"/>
              <w:autoSpaceDE w:val="0"/>
              <w:autoSpaceDN w:val="0"/>
              <w:adjustRightInd w:val="0"/>
              <w:spacing w:after="0" w:line="240" w:lineRule="auto"/>
              <w:jc w:val="both"/>
              <w:rPr>
                <w:rFonts w:ascii="Times New Roman" w:hAnsi="Times New Roman"/>
                <w:bCs/>
                <w:sz w:val="24"/>
                <w:szCs w:val="24"/>
              </w:rPr>
            </w:pPr>
            <w:r w:rsidRPr="0087304E">
              <w:rPr>
                <w:rFonts w:ascii="Times New Roman" w:hAnsi="Times New Roman"/>
                <w:bCs/>
                <w:sz w:val="24"/>
                <w:szCs w:val="24"/>
              </w:rPr>
              <w:t>среда</w:t>
            </w:r>
          </w:p>
        </w:tc>
        <w:tc>
          <w:tcPr>
            <w:tcW w:w="3260" w:type="dxa"/>
            <w:shd w:val="pct25" w:color="auto" w:fill="auto"/>
          </w:tcPr>
          <w:p w:rsidR="00555FD0" w:rsidRPr="0087304E" w:rsidRDefault="004D4CF6" w:rsidP="0087304E">
            <w:pPr>
              <w:widowControl w:val="0"/>
              <w:autoSpaceDE w:val="0"/>
              <w:autoSpaceDN w:val="0"/>
              <w:adjustRightInd w:val="0"/>
              <w:spacing w:after="0" w:line="240" w:lineRule="auto"/>
              <w:jc w:val="both"/>
              <w:rPr>
                <w:rFonts w:ascii="Times New Roman" w:hAnsi="Times New Roman"/>
                <w:bCs/>
                <w:sz w:val="24"/>
                <w:szCs w:val="24"/>
              </w:rPr>
            </w:pPr>
            <w:r w:rsidRPr="0087304E">
              <w:rPr>
                <w:rFonts w:ascii="Times New Roman" w:hAnsi="Times New Roman"/>
                <w:bCs/>
                <w:sz w:val="24"/>
                <w:szCs w:val="24"/>
              </w:rPr>
              <w:t>старшая группа, футбол</w:t>
            </w:r>
          </w:p>
        </w:tc>
      </w:tr>
      <w:tr w:rsidR="00555FD0" w:rsidRPr="0087304E" w:rsidTr="0087304E">
        <w:tc>
          <w:tcPr>
            <w:tcW w:w="2694" w:type="dxa"/>
            <w:shd w:val="pct25" w:color="auto" w:fill="auto"/>
          </w:tcPr>
          <w:p w:rsidR="00555FD0" w:rsidRPr="0087304E" w:rsidRDefault="004D4CF6" w:rsidP="0087304E">
            <w:pPr>
              <w:widowControl w:val="0"/>
              <w:autoSpaceDE w:val="0"/>
              <w:autoSpaceDN w:val="0"/>
              <w:adjustRightInd w:val="0"/>
              <w:spacing w:after="0" w:line="240" w:lineRule="auto"/>
              <w:jc w:val="both"/>
              <w:rPr>
                <w:rFonts w:ascii="Times New Roman" w:hAnsi="Times New Roman"/>
                <w:bCs/>
                <w:sz w:val="24"/>
                <w:szCs w:val="24"/>
              </w:rPr>
            </w:pPr>
            <w:r w:rsidRPr="0087304E">
              <w:rPr>
                <w:rFonts w:ascii="Times New Roman" w:hAnsi="Times New Roman"/>
                <w:bCs/>
                <w:sz w:val="24"/>
                <w:szCs w:val="24"/>
              </w:rPr>
              <w:t>четверг</w:t>
            </w:r>
          </w:p>
        </w:tc>
        <w:tc>
          <w:tcPr>
            <w:tcW w:w="3260" w:type="dxa"/>
            <w:shd w:val="pct25" w:color="auto" w:fill="auto"/>
          </w:tcPr>
          <w:p w:rsidR="00555FD0" w:rsidRPr="0087304E" w:rsidRDefault="004D4CF6" w:rsidP="0087304E">
            <w:pPr>
              <w:widowControl w:val="0"/>
              <w:autoSpaceDE w:val="0"/>
              <w:autoSpaceDN w:val="0"/>
              <w:adjustRightInd w:val="0"/>
              <w:spacing w:after="0" w:line="240" w:lineRule="auto"/>
              <w:jc w:val="both"/>
              <w:rPr>
                <w:rFonts w:ascii="Times New Roman" w:hAnsi="Times New Roman"/>
                <w:bCs/>
                <w:sz w:val="24"/>
                <w:szCs w:val="24"/>
              </w:rPr>
            </w:pPr>
            <w:r w:rsidRPr="0087304E">
              <w:rPr>
                <w:rFonts w:ascii="Times New Roman" w:hAnsi="Times New Roman"/>
                <w:bCs/>
                <w:sz w:val="24"/>
                <w:szCs w:val="24"/>
              </w:rPr>
              <w:t>взрослая группа, волейбол</w:t>
            </w:r>
          </w:p>
        </w:tc>
      </w:tr>
      <w:tr w:rsidR="00555FD0" w:rsidRPr="0087304E" w:rsidTr="0087304E">
        <w:tc>
          <w:tcPr>
            <w:tcW w:w="2694" w:type="dxa"/>
            <w:shd w:val="pct25" w:color="auto" w:fill="auto"/>
          </w:tcPr>
          <w:p w:rsidR="00555FD0" w:rsidRPr="0087304E" w:rsidRDefault="004D4CF6" w:rsidP="0087304E">
            <w:pPr>
              <w:widowControl w:val="0"/>
              <w:autoSpaceDE w:val="0"/>
              <w:autoSpaceDN w:val="0"/>
              <w:adjustRightInd w:val="0"/>
              <w:spacing w:after="0" w:line="240" w:lineRule="auto"/>
              <w:jc w:val="both"/>
              <w:rPr>
                <w:rFonts w:ascii="Times New Roman" w:hAnsi="Times New Roman"/>
                <w:bCs/>
                <w:sz w:val="24"/>
                <w:szCs w:val="24"/>
              </w:rPr>
            </w:pPr>
            <w:r w:rsidRPr="0087304E">
              <w:rPr>
                <w:rFonts w:ascii="Times New Roman" w:hAnsi="Times New Roman"/>
                <w:bCs/>
                <w:sz w:val="24"/>
                <w:szCs w:val="24"/>
              </w:rPr>
              <w:t>пятница</w:t>
            </w:r>
          </w:p>
        </w:tc>
        <w:tc>
          <w:tcPr>
            <w:tcW w:w="3260" w:type="dxa"/>
            <w:shd w:val="pct25" w:color="auto" w:fill="auto"/>
          </w:tcPr>
          <w:p w:rsidR="00555FD0" w:rsidRPr="0087304E" w:rsidRDefault="004D4CF6" w:rsidP="0087304E">
            <w:pPr>
              <w:widowControl w:val="0"/>
              <w:autoSpaceDE w:val="0"/>
              <w:autoSpaceDN w:val="0"/>
              <w:adjustRightInd w:val="0"/>
              <w:spacing w:after="0" w:line="240" w:lineRule="auto"/>
              <w:jc w:val="both"/>
              <w:rPr>
                <w:rFonts w:ascii="Times New Roman" w:hAnsi="Times New Roman"/>
                <w:bCs/>
                <w:sz w:val="24"/>
                <w:szCs w:val="24"/>
              </w:rPr>
            </w:pPr>
            <w:r w:rsidRPr="0087304E">
              <w:rPr>
                <w:rFonts w:ascii="Times New Roman" w:hAnsi="Times New Roman"/>
                <w:bCs/>
                <w:sz w:val="24"/>
                <w:szCs w:val="24"/>
              </w:rPr>
              <w:t>совместные тренировки с погранзаставой по футболу</w:t>
            </w:r>
          </w:p>
        </w:tc>
      </w:tr>
    </w:tbl>
    <w:p w:rsidR="00350452" w:rsidRPr="006349DF" w:rsidRDefault="00350452" w:rsidP="004D4CF6">
      <w:pPr>
        <w:widowControl w:val="0"/>
        <w:autoSpaceDE w:val="0"/>
        <w:autoSpaceDN w:val="0"/>
        <w:adjustRightInd w:val="0"/>
        <w:spacing w:after="0" w:line="240" w:lineRule="auto"/>
        <w:rPr>
          <w:rFonts w:ascii="Times New Roman" w:hAnsi="Times New Roman"/>
          <w:bCs/>
          <w:sz w:val="24"/>
          <w:szCs w:val="24"/>
        </w:rPr>
      </w:pPr>
    </w:p>
    <w:p w:rsidR="00E67E13" w:rsidRPr="00E67E13" w:rsidRDefault="00E67E13" w:rsidP="00E67E13">
      <w:pPr>
        <w:numPr>
          <w:ilvl w:val="0"/>
          <w:numId w:val="34"/>
        </w:numPr>
        <w:spacing w:after="120" w:line="360" w:lineRule="auto"/>
        <w:rPr>
          <w:rFonts w:ascii="Times New Roman" w:hAnsi="Times New Roman"/>
          <w:b/>
          <w:sz w:val="28"/>
          <w:szCs w:val="28"/>
        </w:rPr>
      </w:pPr>
      <w:r w:rsidRPr="00E67E13">
        <w:rPr>
          <w:rFonts w:ascii="Times New Roman" w:hAnsi="Times New Roman"/>
          <w:b/>
          <w:sz w:val="28"/>
          <w:szCs w:val="28"/>
        </w:rPr>
        <w:t>Воспитательная работа в школе</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Основной   составляющей воспитательной работы в школе, является участие классов во всех общешкольных мероприятиях, согласно годовому плану школы. В школе была использована методика КТД. </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     Она позволяет четко определить место каждого классного коллектива в общей системе воспитательного процесса в школе. Участие класса во всех общешкольных мероприятиях помогало классному руководителю заполнить досуг школьника интересными и познавательным мероприятиями, тем самым, сведя к минимуму  влияние улицы, что особенно важно для старшеклассников. </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Целенаправленное воздействие оказывает каждый учитель школы, но в первую очередь классный руководитель.</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 Каждый классный руководитель имеет свою систему воспитательной работы, которая охватывает все воспитательные задачи. Поэтому планы воспитательной работы охватывают </w:t>
      </w:r>
      <w:r w:rsidRPr="00E67E13">
        <w:rPr>
          <w:rFonts w:ascii="Times New Roman" w:hAnsi="Times New Roman"/>
          <w:sz w:val="24"/>
          <w:szCs w:val="24"/>
        </w:rPr>
        <w:lastRenderedPageBreak/>
        <w:t xml:space="preserve">разные стороны воспитания,  предусматривают решение задач, которые ставят перед собой классные руководители. </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        Анализ планов воспитательной работы показал, что  классные руководители применяют разнообразные формы работ: тематические классные часы, познавательные экскурсии, предметные олимпиады, викторины, заседание круглых столов, вечера отдыха, которые соответствуют реализации задач воспитательной работы школы. Освещая деятельность классных руководителей, хочется отметить, что планы ВР составлены грамотно, с учетом возрастных особенностей учащихся. </w:t>
      </w:r>
    </w:p>
    <w:p w:rsidR="00E67E13" w:rsidRPr="00E67E13" w:rsidRDefault="00E67E13" w:rsidP="00EE363A">
      <w:p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В этом учебном году проведен ряд открытых мероприятий на уровне школы:</w:t>
      </w:r>
    </w:p>
    <w:p w:rsidR="00E67E13" w:rsidRPr="00E67E13" w:rsidRDefault="00E67E13" w:rsidP="00EE363A">
      <w:pPr>
        <w:numPr>
          <w:ilvl w:val="0"/>
          <w:numId w:val="36"/>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Праздничная линейка «Здравствуй школа»</w:t>
      </w:r>
    </w:p>
    <w:p w:rsidR="00E67E13" w:rsidRPr="00E67E13" w:rsidRDefault="00E67E13" w:rsidP="00EE363A">
      <w:pPr>
        <w:numPr>
          <w:ilvl w:val="0"/>
          <w:numId w:val="36"/>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День самоуправления. Праздничная программа КВН</w:t>
      </w:r>
    </w:p>
    <w:p w:rsidR="00E67E13" w:rsidRPr="00E67E13" w:rsidRDefault="00E67E13" w:rsidP="00EE363A">
      <w:p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«Учитель пред именем твоим»</w:t>
      </w:r>
    </w:p>
    <w:p w:rsidR="00E67E13" w:rsidRPr="00E67E13" w:rsidRDefault="00E67E13" w:rsidP="00EE363A">
      <w:pPr>
        <w:numPr>
          <w:ilvl w:val="0"/>
          <w:numId w:val="36"/>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Праздник « Золотая осень»</w:t>
      </w:r>
    </w:p>
    <w:p w:rsidR="00E67E13" w:rsidRPr="00E67E13" w:rsidRDefault="00E67E13" w:rsidP="00EE363A">
      <w:pPr>
        <w:numPr>
          <w:ilvl w:val="0"/>
          <w:numId w:val="36"/>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Новогодние праздники</w:t>
      </w:r>
    </w:p>
    <w:p w:rsidR="00E67E13" w:rsidRPr="00E67E13" w:rsidRDefault="00E67E13" w:rsidP="00EE363A">
      <w:pPr>
        <w:numPr>
          <w:ilvl w:val="0"/>
          <w:numId w:val="36"/>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Веселая эстафета, посвященная Дню Защитника Отечества</w:t>
      </w:r>
    </w:p>
    <w:p w:rsidR="00E67E13" w:rsidRPr="00E67E13" w:rsidRDefault="00E67E13" w:rsidP="00EE363A">
      <w:pPr>
        <w:numPr>
          <w:ilvl w:val="0"/>
          <w:numId w:val="36"/>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Соревнования по баскетболу ( сборные команды 8 – 11 классы )</w:t>
      </w:r>
    </w:p>
    <w:p w:rsidR="00E67E13" w:rsidRPr="00E67E13" w:rsidRDefault="00E67E13" w:rsidP="00EE363A">
      <w:pPr>
        <w:numPr>
          <w:ilvl w:val="0"/>
          <w:numId w:val="36"/>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Концерт, посвященный дню « 8 Марта »</w:t>
      </w:r>
    </w:p>
    <w:p w:rsidR="00E67E13" w:rsidRPr="00E67E13" w:rsidRDefault="00E67E13" w:rsidP="00EE363A">
      <w:pPr>
        <w:numPr>
          <w:ilvl w:val="0"/>
          <w:numId w:val="36"/>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Праздник, посвященный 200 – летию со дня рождения Н. В Гоголя</w:t>
      </w:r>
    </w:p>
    <w:p w:rsidR="00E67E13" w:rsidRPr="00E67E13" w:rsidRDefault="00E67E13" w:rsidP="00EE363A">
      <w:pPr>
        <w:numPr>
          <w:ilvl w:val="0"/>
          <w:numId w:val="36"/>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 Неделя детской книги »</w:t>
      </w:r>
    </w:p>
    <w:p w:rsidR="00E67E13" w:rsidRPr="00E67E13" w:rsidRDefault="00E67E13" w:rsidP="00EE363A">
      <w:pPr>
        <w:numPr>
          <w:ilvl w:val="0"/>
          <w:numId w:val="36"/>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«Урок мужества» праздник, посвященный 64 – летию Победы в Великой  Отечественной Войне</w:t>
      </w:r>
    </w:p>
    <w:p w:rsidR="00E67E13" w:rsidRPr="00E67E13" w:rsidRDefault="00E67E13" w:rsidP="00EE363A">
      <w:pPr>
        <w:numPr>
          <w:ilvl w:val="0"/>
          <w:numId w:val="36"/>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 Последний  звонок» торжественная линейка.</w:t>
      </w:r>
    </w:p>
    <w:p w:rsidR="00E67E13" w:rsidRPr="00E67E13" w:rsidRDefault="00E67E13" w:rsidP="00EE363A">
      <w:pPr>
        <w:numPr>
          <w:ilvl w:val="0"/>
          <w:numId w:val="36"/>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 xml:space="preserve"> Выпускной бал.</w:t>
      </w:r>
    </w:p>
    <w:p w:rsidR="00E67E13" w:rsidRPr="00E67E13" w:rsidRDefault="00E67E13" w:rsidP="00EE363A">
      <w:p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 xml:space="preserve">    В течение года к праздникам выпускались тематические газеты в оформлении которых, были задействованы все классы. </w:t>
      </w:r>
    </w:p>
    <w:p w:rsidR="00E67E13" w:rsidRPr="00E67E13" w:rsidRDefault="00E67E13" w:rsidP="00EE363A">
      <w:pPr>
        <w:spacing w:after="0" w:line="240" w:lineRule="auto"/>
        <w:ind w:left="180" w:hanging="38"/>
        <w:jc w:val="both"/>
        <w:rPr>
          <w:rFonts w:ascii="Times New Roman" w:hAnsi="Times New Roman"/>
          <w:b/>
          <w:sz w:val="24"/>
          <w:szCs w:val="24"/>
        </w:rPr>
      </w:pPr>
      <w:r w:rsidRPr="00E67E13">
        <w:rPr>
          <w:rFonts w:ascii="Times New Roman" w:hAnsi="Times New Roman"/>
          <w:b/>
          <w:sz w:val="24"/>
          <w:szCs w:val="24"/>
        </w:rPr>
        <w:t>Работа с родителями</w:t>
      </w:r>
    </w:p>
    <w:p w:rsidR="00E67E13" w:rsidRPr="00E67E13" w:rsidRDefault="00E67E13" w:rsidP="00EE363A">
      <w:pPr>
        <w:spacing w:after="0" w:line="240" w:lineRule="auto"/>
        <w:ind w:left="180" w:hanging="38"/>
        <w:jc w:val="both"/>
        <w:rPr>
          <w:rFonts w:ascii="Times New Roman" w:hAnsi="Times New Roman"/>
          <w:b/>
          <w:sz w:val="24"/>
          <w:szCs w:val="24"/>
        </w:rPr>
      </w:pPr>
      <w:r w:rsidRPr="00E67E13">
        <w:rPr>
          <w:rFonts w:ascii="Times New Roman" w:hAnsi="Times New Roman"/>
          <w:b/>
          <w:sz w:val="24"/>
          <w:szCs w:val="24"/>
        </w:rPr>
        <w:t xml:space="preserve">Задачи по данному направлению: </w:t>
      </w:r>
    </w:p>
    <w:p w:rsidR="00E67E13" w:rsidRPr="00E67E13" w:rsidRDefault="00E67E13" w:rsidP="00EE363A">
      <w:pPr>
        <w:spacing w:after="0" w:line="240" w:lineRule="auto"/>
        <w:ind w:left="180" w:hanging="38"/>
        <w:jc w:val="both"/>
        <w:rPr>
          <w:rFonts w:ascii="Times New Roman" w:hAnsi="Times New Roman"/>
          <w:sz w:val="24"/>
          <w:szCs w:val="24"/>
        </w:rPr>
      </w:pPr>
      <w:r w:rsidRPr="00E67E13">
        <w:rPr>
          <w:rFonts w:ascii="Times New Roman" w:hAnsi="Times New Roman"/>
          <w:b/>
          <w:sz w:val="24"/>
          <w:szCs w:val="24"/>
        </w:rPr>
        <w:t xml:space="preserve">1)  </w:t>
      </w:r>
      <w:r w:rsidRPr="00E67E13">
        <w:rPr>
          <w:rFonts w:ascii="Times New Roman" w:hAnsi="Times New Roman"/>
          <w:sz w:val="24"/>
          <w:szCs w:val="24"/>
        </w:rPr>
        <w:t xml:space="preserve">повышение роли семьи в воспитании детей </w:t>
      </w:r>
    </w:p>
    <w:p w:rsidR="00E67E13" w:rsidRPr="00E67E13" w:rsidRDefault="00E67E13" w:rsidP="00EE363A">
      <w:pPr>
        <w:spacing w:after="0" w:line="240" w:lineRule="auto"/>
        <w:ind w:left="180" w:hanging="38"/>
        <w:jc w:val="both"/>
        <w:rPr>
          <w:rFonts w:ascii="Times New Roman" w:hAnsi="Times New Roman"/>
          <w:sz w:val="24"/>
          <w:szCs w:val="24"/>
        </w:rPr>
      </w:pPr>
      <w:r w:rsidRPr="00E67E13">
        <w:rPr>
          <w:rFonts w:ascii="Times New Roman" w:hAnsi="Times New Roman"/>
          <w:b/>
          <w:sz w:val="24"/>
          <w:szCs w:val="24"/>
        </w:rPr>
        <w:t>2</w:t>
      </w:r>
      <w:r w:rsidRPr="00E67E13">
        <w:rPr>
          <w:rFonts w:ascii="Times New Roman" w:hAnsi="Times New Roman"/>
          <w:sz w:val="24"/>
          <w:szCs w:val="24"/>
        </w:rPr>
        <w:t>)  обеспечение единства действий семьи и школы в образовательном процессе, решались постоянно в течение всего учебного года.</w:t>
      </w:r>
    </w:p>
    <w:p w:rsidR="00E67E13" w:rsidRPr="00E67E13" w:rsidRDefault="00E67E13" w:rsidP="00EE363A">
      <w:p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 xml:space="preserve"> Исходя из анализов ВР классных руководителей видно, что родительские собрания проводятся регулярно по плану; проводятся индивидуальные беседы, практикуется посещение на дому.</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Проведены общешкольные родительские собрания в соответствии с планом  школы. Ведется  работа с социально- неблагополучными семьями, состоящими на контроле в ОУ, имеются акты посещения данных семей. Конкретных результатов в данной области достигнуто не было, но велся ежедневный контроль  посещаемости  детей, неоднократно проводились беседы с родителями, с учащимися, посещение на дому.</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На данный момент со стороны школы ведутся учетные карты семей, находящихся в социально- опасном положении, взяты обязательства родителей в письменном виде (об ответственности перед детьми)  </w:t>
      </w:r>
    </w:p>
    <w:p w:rsidR="00E67E13" w:rsidRPr="00E67E13" w:rsidRDefault="00E67E13" w:rsidP="00E67E13">
      <w:pPr>
        <w:spacing w:after="120" w:line="240" w:lineRule="auto"/>
        <w:ind w:left="180" w:hanging="38"/>
        <w:jc w:val="both"/>
        <w:rPr>
          <w:rFonts w:ascii="Times New Roman" w:hAnsi="Times New Roman"/>
          <w:b/>
          <w:sz w:val="24"/>
          <w:szCs w:val="24"/>
        </w:rPr>
      </w:pPr>
      <w:r w:rsidRPr="00E67E13">
        <w:rPr>
          <w:rFonts w:ascii="Times New Roman" w:hAnsi="Times New Roman"/>
          <w:b/>
          <w:sz w:val="24"/>
          <w:szCs w:val="24"/>
        </w:rPr>
        <w:t>Органы ученического самоуправления</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Уже не первый год в школе работают органы ученического самоуправления, которые участвуют в соуправление жизни коллектива школы. Благодаря детскому объединению </w:t>
      </w:r>
      <w:r w:rsidRPr="00E67E13">
        <w:rPr>
          <w:rFonts w:ascii="Times New Roman" w:hAnsi="Times New Roman"/>
          <w:sz w:val="24"/>
          <w:szCs w:val="24"/>
        </w:rPr>
        <w:lastRenderedPageBreak/>
        <w:t>происходит становление норм демократической культуры, формирование навыков игрового общения и деятельности, развитие гражданских, патриотических чувств растущего гражданина, чувство сопричастности с происходящим в окружающем мире.</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Исходя и поставленных целей Совета старшеклассников, результатов на данный момент мало:</w:t>
      </w:r>
    </w:p>
    <w:p w:rsidR="00E67E13" w:rsidRPr="00E67E13" w:rsidRDefault="00E67E13" w:rsidP="00E67E13">
      <w:pPr>
        <w:numPr>
          <w:ilvl w:val="0"/>
          <w:numId w:val="39"/>
        </w:num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Включение подростков в управление детской организацией</w:t>
      </w:r>
    </w:p>
    <w:p w:rsidR="00E67E13" w:rsidRPr="00E67E13" w:rsidRDefault="00E67E13" w:rsidP="00E67E13">
      <w:pPr>
        <w:numPr>
          <w:ilvl w:val="0"/>
          <w:numId w:val="39"/>
        </w:num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Рост числа активистов, желающих пополнить актив Совета старшеклассников </w:t>
      </w:r>
    </w:p>
    <w:p w:rsidR="00E67E13" w:rsidRPr="00E67E13" w:rsidRDefault="00E67E13" w:rsidP="00E67E13">
      <w:pPr>
        <w:numPr>
          <w:ilvl w:val="0"/>
          <w:numId w:val="39"/>
        </w:num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Реализация творческих, лидерских навыков, личностного потенциала.</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За прошедший период ребятами проделано немало работы в плане подготовки и проведения общешкольных дел и мероприятий</w:t>
      </w:r>
      <w:r w:rsidRPr="00E67E13">
        <w:rPr>
          <w:rFonts w:ascii="Times New Roman" w:hAnsi="Times New Roman"/>
          <w:b/>
          <w:sz w:val="24"/>
          <w:szCs w:val="24"/>
        </w:rPr>
        <w:t xml:space="preserve">, </w:t>
      </w:r>
      <w:r w:rsidRPr="00E67E13">
        <w:rPr>
          <w:rFonts w:ascii="Times New Roman" w:hAnsi="Times New Roman"/>
          <w:sz w:val="24"/>
          <w:szCs w:val="24"/>
        </w:rPr>
        <w:t>проведения линеек.</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b/>
          <w:sz w:val="24"/>
          <w:szCs w:val="24"/>
        </w:rPr>
        <w:t xml:space="preserve">Вывод: </w:t>
      </w:r>
      <w:r w:rsidRPr="00E67E13">
        <w:rPr>
          <w:rFonts w:ascii="Times New Roman" w:hAnsi="Times New Roman"/>
          <w:sz w:val="24"/>
          <w:szCs w:val="24"/>
        </w:rPr>
        <w:t>на следующий год  продолжать развивать систему самоуправления в школе через активизацию организаторских и лидерских качеств старшеклассников.</w:t>
      </w:r>
    </w:p>
    <w:p w:rsidR="00E67E13" w:rsidRPr="00E67E13" w:rsidRDefault="00E67E13" w:rsidP="00E67E13">
      <w:pPr>
        <w:spacing w:after="120" w:line="240" w:lineRule="auto"/>
        <w:ind w:left="180" w:hanging="38"/>
        <w:jc w:val="both"/>
        <w:rPr>
          <w:rFonts w:ascii="Times New Roman" w:hAnsi="Times New Roman"/>
          <w:b/>
          <w:sz w:val="24"/>
          <w:szCs w:val="24"/>
        </w:rPr>
      </w:pPr>
      <w:r w:rsidRPr="00E67E13">
        <w:rPr>
          <w:rFonts w:ascii="Times New Roman" w:hAnsi="Times New Roman"/>
          <w:b/>
          <w:sz w:val="24"/>
          <w:szCs w:val="24"/>
        </w:rPr>
        <w:t>Создание безопасных условий жизнедеятельности учащихся</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В современных условиях решение социальных проблем детей рассматривается в аспекте охраны и защиты их прав. Наша школа участвовала  в рамках целевых программ:</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 «Противодействие злоупотреблению наркотикам и их незаконному </w:t>
      </w:r>
      <w:r w:rsidR="00924CDC">
        <w:rPr>
          <w:rFonts w:ascii="Times New Roman" w:hAnsi="Times New Roman"/>
          <w:sz w:val="24"/>
          <w:szCs w:val="24"/>
        </w:rPr>
        <w:t>обороту</w:t>
      </w:r>
      <w:r w:rsidRPr="00E67E13">
        <w:rPr>
          <w:rFonts w:ascii="Times New Roman" w:hAnsi="Times New Roman"/>
          <w:sz w:val="24"/>
          <w:szCs w:val="24"/>
        </w:rPr>
        <w:t>» ( акция «Остановим насилие против детей», тематические классные часы)</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районная целевая программа «Патриотическое воспитание граждан РФ» (месячник военно-патриотического воспитания  23 февраля, 9 мая)</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«Профилактика безнадзорности и правонарушений несовершеннолетних» (выявление социально-неблагополучных семей, вовлечение в кружковую работу</w:t>
      </w:r>
    </w:p>
    <w:p w:rsidR="00E67E13" w:rsidRPr="00E67E13" w:rsidRDefault="00E67E13" w:rsidP="0066434D">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По учету детей в возрасте 7-15 лет, не обучающихся в ОУ, и детей, не имеющих постоянного места жительства, выявлено не было</w:t>
      </w:r>
      <w:r w:rsidRPr="00E67E13">
        <w:rPr>
          <w:rFonts w:ascii="Times New Roman" w:hAnsi="Times New Roman"/>
          <w:b/>
          <w:sz w:val="24"/>
          <w:szCs w:val="24"/>
        </w:rPr>
        <w:t>.</w:t>
      </w:r>
      <w:r w:rsidRPr="00E67E13">
        <w:rPr>
          <w:rFonts w:ascii="Times New Roman" w:hAnsi="Times New Roman"/>
          <w:sz w:val="24"/>
          <w:szCs w:val="24"/>
        </w:rPr>
        <w:t xml:space="preserve">  Надо отметить, что в школе не хватает квалифицированной помощи педагога- психолога при работе с трудновоспитуемыми подростками. </w:t>
      </w:r>
      <w:r w:rsidR="00924CDC" w:rsidRPr="00924CDC">
        <w:rPr>
          <w:rFonts w:ascii="Times New Roman" w:hAnsi="Times New Roman"/>
          <w:sz w:val="24"/>
          <w:szCs w:val="24"/>
        </w:rPr>
        <w:t xml:space="preserve"> </w:t>
      </w:r>
      <w:r w:rsidRPr="00E67E13">
        <w:rPr>
          <w:rFonts w:ascii="Times New Roman" w:hAnsi="Times New Roman"/>
          <w:sz w:val="24"/>
          <w:szCs w:val="24"/>
        </w:rPr>
        <w:t xml:space="preserve">В сентябре </w:t>
      </w:r>
      <w:r w:rsidR="00924CDC">
        <w:rPr>
          <w:rFonts w:ascii="Times New Roman" w:hAnsi="Times New Roman"/>
          <w:sz w:val="24"/>
          <w:szCs w:val="24"/>
        </w:rPr>
        <w:t>выявляются</w:t>
      </w:r>
      <w:r w:rsidRPr="00E67E13">
        <w:rPr>
          <w:rFonts w:ascii="Times New Roman" w:hAnsi="Times New Roman"/>
          <w:sz w:val="24"/>
          <w:szCs w:val="24"/>
        </w:rPr>
        <w:t xml:space="preserve"> все проблемные дети, начиная с 1-го класса. Путем систематического наблюдения установлено положение детей в классе, характер их взаимоотношений, изучены интересы, склонности и способности. </w:t>
      </w:r>
      <w:r w:rsidR="0066434D">
        <w:rPr>
          <w:rFonts w:ascii="Times New Roman" w:hAnsi="Times New Roman"/>
          <w:sz w:val="24"/>
          <w:szCs w:val="24"/>
        </w:rPr>
        <w:t>На внутри</w:t>
      </w:r>
      <w:r w:rsidRPr="00E67E13">
        <w:rPr>
          <w:rFonts w:ascii="Times New Roman" w:hAnsi="Times New Roman"/>
          <w:sz w:val="24"/>
          <w:szCs w:val="24"/>
        </w:rPr>
        <w:t>школьном контроле состо</w:t>
      </w:r>
      <w:r w:rsidR="00924CDC">
        <w:rPr>
          <w:rFonts w:ascii="Times New Roman" w:hAnsi="Times New Roman"/>
          <w:sz w:val="24"/>
          <w:szCs w:val="24"/>
        </w:rPr>
        <w:t xml:space="preserve">яло </w:t>
      </w:r>
      <w:r w:rsidRPr="00E67E13">
        <w:rPr>
          <w:rFonts w:ascii="Times New Roman" w:hAnsi="Times New Roman"/>
          <w:sz w:val="24"/>
          <w:szCs w:val="24"/>
        </w:rPr>
        <w:t xml:space="preserve"> на начало</w:t>
      </w:r>
      <w:r w:rsidR="00924CDC">
        <w:rPr>
          <w:rFonts w:ascii="Times New Roman" w:hAnsi="Times New Roman"/>
          <w:sz w:val="24"/>
          <w:szCs w:val="24"/>
        </w:rPr>
        <w:t xml:space="preserve"> 2008-2009</w:t>
      </w:r>
      <w:r w:rsidRPr="00E67E13">
        <w:rPr>
          <w:rFonts w:ascii="Times New Roman" w:hAnsi="Times New Roman"/>
          <w:sz w:val="24"/>
          <w:szCs w:val="24"/>
        </w:rPr>
        <w:t xml:space="preserve"> учебного года -</w:t>
      </w:r>
      <w:r w:rsidR="00924CDC" w:rsidRPr="00924CDC">
        <w:rPr>
          <w:rFonts w:ascii="Times New Roman" w:hAnsi="Times New Roman"/>
          <w:sz w:val="24"/>
          <w:szCs w:val="24"/>
        </w:rPr>
        <w:t xml:space="preserve"> </w:t>
      </w:r>
      <w:r w:rsidR="00924CDC">
        <w:rPr>
          <w:rFonts w:ascii="Times New Roman" w:hAnsi="Times New Roman"/>
          <w:sz w:val="24"/>
          <w:szCs w:val="24"/>
        </w:rPr>
        <w:t xml:space="preserve">6 человек, на конец </w:t>
      </w:r>
      <w:r w:rsidR="0066434D">
        <w:rPr>
          <w:rFonts w:ascii="Times New Roman" w:hAnsi="Times New Roman"/>
          <w:sz w:val="24"/>
          <w:szCs w:val="24"/>
        </w:rPr>
        <w:t xml:space="preserve"> года </w:t>
      </w:r>
      <w:r w:rsidR="00924CDC">
        <w:rPr>
          <w:rFonts w:ascii="Times New Roman" w:hAnsi="Times New Roman"/>
          <w:sz w:val="24"/>
          <w:szCs w:val="24"/>
        </w:rPr>
        <w:t>– 5 человек,</w:t>
      </w:r>
      <w:r w:rsidR="0066434D">
        <w:rPr>
          <w:rFonts w:ascii="Times New Roman" w:hAnsi="Times New Roman"/>
          <w:sz w:val="24"/>
          <w:szCs w:val="24"/>
        </w:rPr>
        <w:t xml:space="preserve"> </w:t>
      </w:r>
      <w:r w:rsidR="00924CDC">
        <w:rPr>
          <w:rFonts w:ascii="Times New Roman" w:hAnsi="Times New Roman"/>
          <w:sz w:val="24"/>
          <w:szCs w:val="24"/>
        </w:rPr>
        <w:t xml:space="preserve"> на начало 2009-2010 учебного года</w:t>
      </w:r>
      <w:r w:rsidR="000446B5">
        <w:rPr>
          <w:rFonts w:ascii="Times New Roman" w:hAnsi="Times New Roman"/>
          <w:sz w:val="24"/>
          <w:szCs w:val="24"/>
        </w:rPr>
        <w:t xml:space="preserve"> – </w:t>
      </w:r>
      <w:r w:rsidR="0066434D">
        <w:rPr>
          <w:rFonts w:ascii="Times New Roman" w:hAnsi="Times New Roman"/>
          <w:sz w:val="24"/>
          <w:szCs w:val="24"/>
        </w:rPr>
        <w:t>4 человека.</w:t>
      </w:r>
      <w:r w:rsidR="0066434D">
        <w:rPr>
          <w:rFonts w:ascii="Times New Roman" w:hAnsi="Times New Roman"/>
          <w:sz w:val="24"/>
          <w:szCs w:val="24"/>
        </w:rPr>
        <w:tab/>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Краткая справка </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Всего в школе учатся дети из 66 семей. Из них:</w:t>
      </w:r>
    </w:p>
    <w:p w:rsidR="0066434D" w:rsidRDefault="00E67E13" w:rsidP="00E67E13">
      <w:pPr>
        <w:numPr>
          <w:ilvl w:val="0"/>
          <w:numId w:val="37"/>
        </w:num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Полных семей- 26 </w:t>
      </w:r>
    </w:p>
    <w:p w:rsidR="00E67E13" w:rsidRPr="00E67E13" w:rsidRDefault="00E67E13" w:rsidP="00E67E13">
      <w:pPr>
        <w:numPr>
          <w:ilvl w:val="0"/>
          <w:numId w:val="37"/>
        </w:num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многодетных - 6</w:t>
      </w:r>
    </w:p>
    <w:p w:rsidR="00E67E13" w:rsidRPr="00E67E13" w:rsidRDefault="00E67E13" w:rsidP="00E67E13">
      <w:pPr>
        <w:numPr>
          <w:ilvl w:val="0"/>
          <w:numId w:val="37"/>
        </w:num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Неполных семей – 29</w:t>
      </w:r>
    </w:p>
    <w:p w:rsidR="00E67E13" w:rsidRDefault="00E67E13" w:rsidP="00E67E13">
      <w:pPr>
        <w:numPr>
          <w:ilvl w:val="0"/>
          <w:numId w:val="37"/>
        </w:num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Дети, проживающие у родственников – 2</w:t>
      </w:r>
    </w:p>
    <w:p w:rsidR="0066434D" w:rsidRPr="00E67E13" w:rsidRDefault="0066434D" w:rsidP="00E67E13">
      <w:pPr>
        <w:numPr>
          <w:ilvl w:val="0"/>
          <w:numId w:val="37"/>
        </w:numPr>
        <w:spacing w:after="120" w:line="240" w:lineRule="auto"/>
        <w:ind w:left="180" w:hanging="38"/>
        <w:jc w:val="both"/>
        <w:rPr>
          <w:rFonts w:ascii="Times New Roman" w:hAnsi="Times New Roman"/>
          <w:sz w:val="24"/>
          <w:szCs w:val="24"/>
        </w:rPr>
      </w:pPr>
      <w:r>
        <w:rPr>
          <w:rFonts w:ascii="Times New Roman" w:hAnsi="Times New Roman"/>
          <w:sz w:val="24"/>
          <w:szCs w:val="24"/>
        </w:rPr>
        <w:t>Опекаемые дети - 1</w:t>
      </w:r>
    </w:p>
    <w:p w:rsidR="00E67E13" w:rsidRDefault="00E67E13" w:rsidP="00EE363A">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lastRenderedPageBreak/>
        <w:t>Все дети, попавшие в зону риска,  были включены во внеурочную кружковую работу. Классными руководителями велся систематический учет пробелов в знаниях, установлен контроль за посещаемостью, проводились индивидуальные беседы по правилам личной гигиены как с этими ребятами, так и их родителями. Не остаются без внимания эти дети и в каникулярное время- это оздоровление детей в летних лагерях. В этом году в лагере с дневным пребыванием отд</w:t>
      </w:r>
      <w:r w:rsidR="00924CDC">
        <w:rPr>
          <w:rFonts w:ascii="Times New Roman" w:hAnsi="Times New Roman"/>
          <w:sz w:val="24"/>
          <w:szCs w:val="24"/>
        </w:rPr>
        <w:t>ыхало</w:t>
      </w:r>
      <w:r w:rsidRPr="00E67E13">
        <w:rPr>
          <w:rFonts w:ascii="Times New Roman" w:hAnsi="Times New Roman"/>
          <w:sz w:val="24"/>
          <w:szCs w:val="24"/>
        </w:rPr>
        <w:t xml:space="preserve"> 15 детей</w:t>
      </w:r>
      <w:r w:rsidR="00EE363A">
        <w:rPr>
          <w:rFonts w:ascii="Times New Roman" w:hAnsi="Times New Roman"/>
          <w:sz w:val="24"/>
          <w:szCs w:val="24"/>
        </w:rPr>
        <w:t>, и</w:t>
      </w:r>
      <w:r w:rsidRPr="00E67E13">
        <w:rPr>
          <w:rFonts w:ascii="Times New Roman" w:hAnsi="Times New Roman"/>
          <w:sz w:val="24"/>
          <w:szCs w:val="24"/>
        </w:rPr>
        <w:t>з них 5 детей, состоящих на внутришкольном контроле.</w:t>
      </w:r>
      <w:r w:rsidR="00EE363A">
        <w:rPr>
          <w:rFonts w:ascii="Times New Roman" w:hAnsi="Times New Roman"/>
          <w:sz w:val="24"/>
          <w:szCs w:val="24"/>
        </w:rPr>
        <w:t xml:space="preserve"> </w:t>
      </w:r>
      <w:r w:rsidRPr="00E67E13">
        <w:rPr>
          <w:rFonts w:ascii="Times New Roman" w:hAnsi="Times New Roman"/>
          <w:sz w:val="24"/>
          <w:szCs w:val="24"/>
        </w:rPr>
        <w:t>4 учащихся отд</w:t>
      </w:r>
      <w:r w:rsidR="00EE363A">
        <w:rPr>
          <w:rFonts w:ascii="Times New Roman" w:hAnsi="Times New Roman"/>
          <w:sz w:val="24"/>
          <w:szCs w:val="24"/>
        </w:rPr>
        <w:t>ы</w:t>
      </w:r>
      <w:r w:rsidRPr="00E67E13">
        <w:rPr>
          <w:rFonts w:ascii="Times New Roman" w:hAnsi="Times New Roman"/>
          <w:sz w:val="24"/>
          <w:szCs w:val="24"/>
        </w:rPr>
        <w:t>х</w:t>
      </w:r>
      <w:r w:rsidR="00EE363A">
        <w:rPr>
          <w:rFonts w:ascii="Times New Roman" w:hAnsi="Times New Roman"/>
          <w:sz w:val="24"/>
          <w:szCs w:val="24"/>
        </w:rPr>
        <w:t>ало</w:t>
      </w:r>
      <w:r w:rsidRPr="00E67E13">
        <w:rPr>
          <w:rFonts w:ascii="Times New Roman" w:hAnsi="Times New Roman"/>
          <w:sz w:val="24"/>
          <w:szCs w:val="24"/>
        </w:rPr>
        <w:t xml:space="preserve"> в летнем оздоровительном лагере г. Анапа</w:t>
      </w:r>
    </w:p>
    <w:p w:rsidR="0066434D" w:rsidRDefault="0066434D" w:rsidP="00EE363A">
      <w:pPr>
        <w:spacing w:after="120" w:line="240" w:lineRule="auto"/>
        <w:ind w:left="180" w:hanging="38"/>
        <w:jc w:val="both"/>
        <w:rPr>
          <w:rFonts w:ascii="Times New Roman" w:hAnsi="Times New Roman"/>
          <w:sz w:val="24"/>
          <w:szCs w:val="24"/>
        </w:rPr>
      </w:pPr>
    </w:p>
    <w:tbl>
      <w:tblPr>
        <w:tblW w:w="0" w:type="auto"/>
        <w:tblInd w:w="1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964"/>
        <w:gridCol w:w="1956"/>
      </w:tblGrid>
      <w:tr w:rsidR="00EE363A" w:rsidRPr="0087304E" w:rsidTr="0087304E">
        <w:tc>
          <w:tcPr>
            <w:tcW w:w="1953" w:type="dxa"/>
          </w:tcPr>
          <w:p w:rsidR="00EE363A" w:rsidRPr="0087304E" w:rsidRDefault="00EE363A" w:rsidP="0087304E">
            <w:pPr>
              <w:spacing w:after="120" w:line="240" w:lineRule="auto"/>
              <w:jc w:val="both"/>
              <w:rPr>
                <w:rFonts w:ascii="Times New Roman" w:hAnsi="Times New Roman"/>
                <w:sz w:val="24"/>
                <w:szCs w:val="24"/>
              </w:rPr>
            </w:pPr>
            <w:r w:rsidRPr="0087304E">
              <w:rPr>
                <w:rFonts w:ascii="Times New Roman" w:hAnsi="Times New Roman"/>
                <w:sz w:val="24"/>
                <w:szCs w:val="24"/>
              </w:rPr>
              <w:t>охват летним отдыхом</w:t>
            </w:r>
          </w:p>
        </w:tc>
        <w:tc>
          <w:tcPr>
            <w:tcW w:w="1964" w:type="dxa"/>
          </w:tcPr>
          <w:p w:rsidR="00EE363A" w:rsidRPr="0087304E" w:rsidRDefault="00EE363A" w:rsidP="0087304E">
            <w:pPr>
              <w:spacing w:after="120" w:line="240" w:lineRule="auto"/>
              <w:jc w:val="both"/>
              <w:rPr>
                <w:rFonts w:ascii="Times New Roman" w:hAnsi="Times New Roman"/>
                <w:sz w:val="24"/>
                <w:szCs w:val="24"/>
              </w:rPr>
            </w:pPr>
            <w:r w:rsidRPr="0087304E">
              <w:rPr>
                <w:rFonts w:ascii="Times New Roman" w:hAnsi="Times New Roman"/>
                <w:sz w:val="24"/>
                <w:szCs w:val="24"/>
              </w:rPr>
              <w:t>лагерь дневного пребывания</w:t>
            </w:r>
          </w:p>
        </w:tc>
        <w:tc>
          <w:tcPr>
            <w:tcW w:w="1956" w:type="dxa"/>
          </w:tcPr>
          <w:p w:rsidR="00EE363A" w:rsidRPr="0087304E" w:rsidRDefault="00EE363A" w:rsidP="0087304E">
            <w:pPr>
              <w:spacing w:after="120" w:line="240" w:lineRule="auto"/>
              <w:jc w:val="both"/>
              <w:rPr>
                <w:rFonts w:ascii="Times New Roman" w:hAnsi="Times New Roman"/>
                <w:sz w:val="24"/>
                <w:szCs w:val="24"/>
              </w:rPr>
            </w:pPr>
            <w:r w:rsidRPr="0087304E">
              <w:rPr>
                <w:rFonts w:ascii="Times New Roman" w:hAnsi="Times New Roman"/>
                <w:sz w:val="24"/>
                <w:szCs w:val="24"/>
              </w:rPr>
              <w:t>выездной лагерь</w:t>
            </w:r>
          </w:p>
        </w:tc>
      </w:tr>
      <w:tr w:rsidR="00EE363A" w:rsidRPr="0087304E" w:rsidTr="0087304E">
        <w:tc>
          <w:tcPr>
            <w:tcW w:w="1953" w:type="dxa"/>
          </w:tcPr>
          <w:p w:rsidR="00EE363A" w:rsidRPr="0087304E" w:rsidRDefault="00EE363A" w:rsidP="0087304E">
            <w:pPr>
              <w:spacing w:after="120" w:line="240" w:lineRule="auto"/>
              <w:jc w:val="both"/>
              <w:rPr>
                <w:rFonts w:ascii="Times New Roman" w:hAnsi="Times New Roman"/>
                <w:sz w:val="24"/>
                <w:szCs w:val="24"/>
              </w:rPr>
            </w:pPr>
            <w:r w:rsidRPr="0087304E">
              <w:rPr>
                <w:rFonts w:ascii="Times New Roman" w:hAnsi="Times New Roman"/>
                <w:sz w:val="24"/>
                <w:szCs w:val="24"/>
              </w:rPr>
              <w:t>2007-2008 уч.г</w:t>
            </w:r>
          </w:p>
        </w:tc>
        <w:tc>
          <w:tcPr>
            <w:tcW w:w="1964" w:type="dxa"/>
          </w:tcPr>
          <w:p w:rsidR="00EE363A" w:rsidRPr="0087304E" w:rsidRDefault="00EE363A" w:rsidP="0087304E">
            <w:pPr>
              <w:spacing w:after="120" w:line="240" w:lineRule="auto"/>
              <w:jc w:val="center"/>
              <w:rPr>
                <w:rFonts w:ascii="Times New Roman" w:hAnsi="Times New Roman"/>
                <w:sz w:val="24"/>
                <w:szCs w:val="24"/>
              </w:rPr>
            </w:pPr>
            <w:r w:rsidRPr="0087304E">
              <w:rPr>
                <w:rFonts w:ascii="Times New Roman" w:hAnsi="Times New Roman"/>
                <w:sz w:val="24"/>
                <w:szCs w:val="24"/>
              </w:rPr>
              <w:t>17</w:t>
            </w:r>
          </w:p>
        </w:tc>
        <w:tc>
          <w:tcPr>
            <w:tcW w:w="1956" w:type="dxa"/>
          </w:tcPr>
          <w:p w:rsidR="00EE363A" w:rsidRPr="0087304E" w:rsidRDefault="00EE363A" w:rsidP="0087304E">
            <w:pPr>
              <w:spacing w:after="120" w:line="240" w:lineRule="auto"/>
              <w:jc w:val="center"/>
              <w:rPr>
                <w:rFonts w:ascii="Times New Roman" w:hAnsi="Times New Roman"/>
                <w:sz w:val="24"/>
                <w:szCs w:val="24"/>
              </w:rPr>
            </w:pPr>
            <w:r w:rsidRPr="0087304E">
              <w:rPr>
                <w:rFonts w:ascii="Times New Roman" w:hAnsi="Times New Roman"/>
                <w:sz w:val="24"/>
                <w:szCs w:val="24"/>
              </w:rPr>
              <w:t>7</w:t>
            </w:r>
          </w:p>
        </w:tc>
      </w:tr>
      <w:tr w:rsidR="00EE363A" w:rsidRPr="0087304E" w:rsidTr="0087304E">
        <w:tc>
          <w:tcPr>
            <w:tcW w:w="1953" w:type="dxa"/>
          </w:tcPr>
          <w:p w:rsidR="00EE363A" w:rsidRPr="0087304E" w:rsidRDefault="00EE363A" w:rsidP="0087304E">
            <w:pPr>
              <w:spacing w:after="120" w:line="240" w:lineRule="auto"/>
              <w:jc w:val="both"/>
              <w:rPr>
                <w:rFonts w:ascii="Times New Roman" w:hAnsi="Times New Roman"/>
                <w:sz w:val="24"/>
                <w:szCs w:val="24"/>
              </w:rPr>
            </w:pPr>
            <w:r w:rsidRPr="0087304E">
              <w:rPr>
                <w:rFonts w:ascii="Times New Roman" w:hAnsi="Times New Roman"/>
                <w:sz w:val="24"/>
                <w:szCs w:val="24"/>
              </w:rPr>
              <w:t>2008-2009 уч.г</w:t>
            </w:r>
          </w:p>
        </w:tc>
        <w:tc>
          <w:tcPr>
            <w:tcW w:w="1964" w:type="dxa"/>
          </w:tcPr>
          <w:p w:rsidR="00EE363A" w:rsidRPr="0087304E" w:rsidRDefault="00EE363A" w:rsidP="0087304E">
            <w:pPr>
              <w:spacing w:after="120" w:line="240" w:lineRule="auto"/>
              <w:jc w:val="center"/>
              <w:rPr>
                <w:rFonts w:ascii="Times New Roman" w:hAnsi="Times New Roman"/>
                <w:sz w:val="24"/>
                <w:szCs w:val="24"/>
              </w:rPr>
            </w:pPr>
            <w:r w:rsidRPr="0087304E">
              <w:rPr>
                <w:rFonts w:ascii="Times New Roman" w:hAnsi="Times New Roman"/>
                <w:sz w:val="24"/>
                <w:szCs w:val="24"/>
              </w:rPr>
              <w:t>15</w:t>
            </w:r>
          </w:p>
        </w:tc>
        <w:tc>
          <w:tcPr>
            <w:tcW w:w="1956" w:type="dxa"/>
          </w:tcPr>
          <w:p w:rsidR="00EE363A" w:rsidRPr="0087304E" w:rsidRDefault="00EE363A" w:rsidP="0087304E">
            <w:pPr>
              <w:spacing w:after="120" w:line="240" w:lineRule="auto"/>
              <w:jc w:val="center"/>
              <w:rPr>
                <w:rFonts w:ascii="Times New Roman" w:hAnsi="Times New Roman"/>
                <w:sz w:val="24"/>
                <w:szCs w:val="24"/>
              </w:rPr>
            </w:pPr>
            <w:r w:rsidRPr="0087304E">
              <w:rPr>
                <w:rFonts w:ascii="Times New Roman" w:hAnsi="Times New Roman"/>
                <w:sz w:val="24"/>
                <w:szCs w:val="24"/>
              </w:rPr>
              <w:t>4</w:t>
            </w:r>
          </w:p>
        </w:tc>
      </w:tr>
      <w:tr w:rsidR="00EE363A" w:rsidRPr="0087304E" w:rsidTr="0087304E">
        <w:tc>
          <w:tcPr>
            <w:tcW w:w="1953" w:type="dxa"/>
          </w:tcPr>
          <w:p w:rsidR="00EE363A" w:rsidRPr="0087304E" w:rsidRDefault="00EE363A" w:rsidP="0087304E">
            <w:pPr>
              <w:spacing w:after="120" w:line="240" w:lineRule="auto"/>
              <w:jc w:val="both"/>
              <w:rPr>
                <w:rFonts w:ascii="Times New Roman" w:hAnsi="Times New Roman"/>
                <w:sz w:val="24"/>
                <w:szCs w:val="24"/>
              </w:rPr>
            </w:pPr>
            <w:r w:rsidRPr="0087304E">
              <w:rPr>
                <w:rFonts w:ascii="Times New Roman" w:hAnsi="Times New Roman"/>
                <w:sz w:val="24"/>
                <w:szCs w:val="24"/>
              </w:rPr>
              <w:t>2009-2010 уч.г</w:t>
            </w:r>
          </w:p>
          <w:p w:rsidR="00EE363A" w:rsidRPr="0087304E" w:rsidRDefault="00EE363A" w:rsidP="0087304E">
            <w:pPr>
              <w:spacing w:after="120" w:line="240" w:lineRule="auto"/>
              <w:jc w:val="both"/>
              <w:rPr>
                <w:rFonts w:ascii="Times New Roman" w:hAnsi="Times New Roman"/>
                <w:sz w:val="24"/>
                <w:szCs w:val="24"/>
              </w:rPr>
            </w:pPr>
            <w:r w:rsidRPr="0087304E">
              <w:rPr>
                <w:rFonts w:ascii="Times New Roman" w:hAnsi="Times New Roman"/>
                <w:sz w:val="24"/>
                <w:szCs w:val="24"/>
              </w:rPr>
              <w:t>/планирование/</w:t>
            </w:r>
          </w:p>
        </w:tc>
        <w:tc>
          <w:tcPr>
            <w:tcW w:w="1964" w:type="dxa"/>
          </w:tcPr>
          <w:p w:rsidR="00EE363A" w:rsidRPr="0087304E" w:rsidRDefault="00EE363A" w:rsidP="0087304E">
            <w:pPr>
              <w:spacing w:after="120" w:line="240" w:lineRule="auto"/>
              <w:jc w:val="center"/>
              <w:rPr>
                <w:rFonts w:ascii="Times New Roman" w:hAnsi="Times New Roman"/>
                <w:sz w:val="24"/>
                <w:szCs w:val="24"/>
              </w:rPr>
            </w:pPr>
            <w:r w:rsidRPr="0087304E">
              <w:rPr>
                <w:rFonts w:ascii="Times New Roman" w:hAnsi="Times New Roman"/>
                <w:sz w:val="24"/>
                <w:szCs w:val="24"/>
              </w:rPr>
              <w:t>15</w:t>
            </w:r>
          </w:p>
        </w:tc>
        <w:tc>
          <w:tcPr>
            <w:tcW w:w="1956" w:type="dxa"/>
          </w:tcPr>
          <w:p w:rsidR="00EE363A" w:rsidRPr="0087304E" w:rsidRDefault="00EE363A" w:rsidP="0087304E">
            <w:pPr>
              <w:spacing w:after="120" w:line="240" w:lineRule="auto"/>
              <w:jc w:val="center"/>
              <w:rPr>
                <w:rFonts w:ascii="Times New Roman" w:hAnsi="Times New Roman"/>
                <w:sz w:val="24"/>
                <w:szCs w:val="24"/>
              </w:rPr>
            </w:pPr>
            <w:r w:rsidRPr="0087304E">
              <w:rPr>
                <w:rFonts w:ascii="Times New Roman" w:hAnsi="Times New Roman"/>
                <w:sz w:val="24"/>
                <w:szCs w:val="24"/>
              </w:rPr>
              <w:t>5</w:t>
            </w:r>
          </w:p>
        </w:tc>
      </w:tr>
    </w:tbl>
    <w:p w:rsidR="00EE363A" w:rsidRPr="00E67E13" w:rsidRDefault="00EE363A" w:rsidP="00EE363A">
      <w:pPr>
        <w:spacing w:after="120" w:line="240" w:lineRule="auto"/>
        <w:ind w:left="180" w:hanging="38"/>
        <w:jc w:val="both"/>
        <w:rPr>
          <w:rFonts w:ascii="Times New Roman" w:hAnsi="Times New Roman"/>
          <w:sz w:val="24"/>
          <w:szCs w:val="24"/>
        </w:rPr>
      </w:pP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Для </w:t>
      </w:r>
      <w:r w:rsidRPr="00E67E13">
        <w:rPr>
          <w:rFonts w:ascii="Times New Roman" w:hAnsi="Times New Roman"/>
          <w:b/>
          <w:sz w:val="24"/>
          <w:szCs w:val="24"/>
        </w:rPr>
        <w:t>обеспечения безопасности жизнедеятельности учащихся</w:t>
      </w:r>
      <w:r w:rsidRPr="00E67E13">
        <w:rPr>
          <w:rFonts w:ascii="Times New Roman" w:hAnsi="Times New Roman"/>
          <w:sz w:val="24"/>
          <w:szCs w:val="24"/>
        </w:rPr>
        <w:t xml:space="preserve"> были организованы:</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 инструктажи по ТБ (кл. рук, </w:t>
      </w:r>
      <w:r w:rsidR="0066434D">
        <w:rPr>
          <w:rFonts w:ascii="Times New Roman" w:hAnsi="Times New Roman"/>
          <w:sz w:val="24"/>
          <w:szCs w:val="24"/>
        </w:rPr>
        <w:t>учитель</w:t>
      </w:r>
      <w:r w:rsidRPr="00E67E13">
        <w:rPr>
          <w:rFonts w:ascii="Times New Roman" w:hAnsi="Times New Roman"/>
          <w:sz w:val="24"/>
          <w:szCs w:val="24"/>
        </w:rPr>
        <w:t xml:space="preserve"> ОБЖ)</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оформлены уголки: по терроризму, пожарной безопасности.</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Фактов травмирования детей не было.</w:t>
      </w:r>
    </w:p>
    <w:p w:rsidR="00E67E13" w:rsidRPr="00E67E13" w:rsidRDefault="00E67E13" w:rsidP="00E67E13">
      <w:pPr>
        <w:spacing w:after="120" w:line="240" w:lineRule="auto"/>
        <w:ind w:left="180" w:hanging="38"/>
        <w:jc w:val="both"/>
        <w:rPr>
          <w:rFonts w:ascii="Times New Roman" w:hAnsi="Times New Roman"/>
          <w:b/>
          <w:sz w:val="24"/>
          <w:szCs w:val="24"/>
        </w:rPr>
      </w:pPr>
      <w:r w:rsidRPr="00E67E13">
        <w:rPr>
          <w:rFonts w:ascii="Times New Roman" w:hAnsi="Times New Roman"/>
          <w:b/>
          <w:sz w:val="24"/>
          <w:szCs w:val="24"/>
        </w:rPr>
        <w:t>Физкультурно- оздоровительная работа</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За учебный год были организованы и проведены следующие мероприятия:</w:t>
      </w:r>
    </w:p>
    <w:p w:rsidR="00E67E13" w:rsidRPr="00E67E13" w:rsidRDefault="00E67E13" w:rsidP="0066434D">
      <w:pPr>
        <w:numPr>
          <w:ilvl w:val="0"/>
          <w:numId w:val="38"/>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Дни здоровья (2р)</w:t>
      </w:r>
    </w:p>
    <w:p w:rsidR="00E67E13" w:rsidRPr="00E67E13" w:rsidRDefault="00E67E13" w:rsidP="0066434D">
      <w:pPr>
        <w:numPr>
          <w:ilvl w:val="0"/>
          <w:numId w:val="38"/>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Веселые старты</w:t>
      </w:r>
    </w:p>
    <w:p w:rsidR="00E67E13" w:rsidRPr="00E67E13" w:rsidRDefault="00E67E13" w:rsidP="0066434D">
      <w:pPr>
        <w:numPr>
          <w:ilvl w:val="0"/>
          <w:numId w:val="38"/>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Товарищеские встречи по баскетболу, футболу</w:t>
      </w:r>
    </w:p>
    <w:p w:rsidR="00E67E13" w:rsidRPr="00E67E13" w:rsidRDefault="00E67E13" w:rsidP="0066434D">
      <w:pPr>
        <w:numPr>
          <w:ilvl w:val="0"/>
          <w:numId w:val="38"/>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Зимние походы на лыжах</w:t>
      </w:r>
    </w:p>
    <w:p w:rsidR="00E67E13" w:rsidRPr="00E67E13" w:rsidRDefault="00E67E13" w:rsidP="0066434D">
      <w:pPr>
        <w:numPr>
          <w:ilvl w:val="0"/>
          <w:numId w:val="38"/>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А, ну-ка, парни</w:t>
      </w:r>
    </w:p>
    <w:p w:rsidR="00E67E13" w:rsidRPr="00E67E13" w:rsidRDefault="00E67E13" w:rsidP="0066434D">
      <w:pPr>
        <w:numPr>
          <w:ilvl w:val="0"/>
          <w:numId w:val="38"/>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Уча</w:t>
      </w:r>
      <w:r>
        <w:rPr>
          <w:rFonts w:ascii="Times New Roman" w:hAnsi="Times New Roman"/>
          <w:sz w:val="24"/>
          <w:szCs w:val="24"/>
        </w:rPr>
        <w:t>стие в поселковых соревнованиях</w:t>
      </w:r>
    </w:p>
    <w:p w:rsidR="00E67E13" w:rsidRPr="00E67E13" w:rsidRDefault="00E67E13" w:rsidP="0066434D">
      <w:pPr>
        <w:numPr>
          <w:ilvl w:val="0"/>
          <w:numId w:val="38"/>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Проведение профилактических часов общения о ЗОЖ</w:t>
      </w:r>
    </w:p>
    <w:p w:rsidR="00E67E13" w:rsidRPr="00E67E13" w:rsidRDefault="00E67E13" w:rsidP="0066434D">
      <w:pPr>
        <w:numPr>
          <w:ilvl w:val="0"/>
          <w:numId w:val="38"/>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Оздоровление детей в пришкольном лагере (15 человек)</w:t>
      </w:r>
    </w:p>
    <w:p w:rsidR="00E67E13" w:rsidRPr="00E67E13" w:rsidRDefault="00E67E13" w:rsidP="0066434D">
      <w:pPr>
        <w:numPr>
          <w:ilvl w:val="0"/>
          <w:numId w:val="38"/>
        </w:num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Выезд учащихся в оздоровительные лагеря (</w:t>
      </w:r>
      <w:r w:rsidR="00924CDC">
        <w:rPr>
          <w:rFonts w:ascii="Times New Roman" w:hAnsi="Times New Roman"/>
          <w:sz w:val="24"/>
          <w:szCs w:val="24"/>
        </w:rPr>
        <w:t>4</w:t>
      </w:r>
      <w:r w:rsidRPr="00E67E13">
        <w:rPr>
          <w:rFonts w:ascii="Times New Roman" w:hAnsi="Times New Roman"/>
          <w:sz w:val="24"/>
          <w:szCs w:val="24"/>
        </w:rPr>
        <w:t xml:space="preserve"> чел.)</w:t>
      </w:r>
    </w:p>
    <w:p w:rsidR="00E67E13" w:rsidRPr="00E67E13" w:rsidRDefault="00E67E13" w:rsidP="0066434D">
      <w:pPr>
        <w:spacing w:after="0" w:line="240" w:lineRule="auto"/>
        <w:ind w:left="180" w:hanging="38"/>
        <w:jc w:val="both"/>
        <w:rPr>
          <w:rFonts w:ascii="Times New Roman" w:hAnsi="Times New Roman"/>
          <w:sz w:val="24"/>
          <w:szCs w:val="24"/>
        </w:rPr>
      </w:pPr>
      <w:r w:rsidRPr="00E67E13">
        <w:rPr>
          <w:rFonts w:ascii="Times New Roman" w:hAnsi="Times New Roman"/>
          <w:sz w:val="24"/>
          <w:szCs w:val="24"/>
        </w:rPr>
        <w:t xml:space="preserve">В школе планомерно ведутся спортивные секции, ОФП, разработан план физкультурно- оздоровительной работы на год. </w:t>
      </w:r>
    </w:p>
    <w:p w:rsidR="0066434D" w:rsidRDefault="0066434D" w:rsidP="00E67E13">
      <w:pPr>
        <w:spacing w:after="120" w:line="240" w:lineRule="auto"/>
        <w:ind w:left="180" w:hanging="38"/>
        <w:jc w:val="both"/>
        <w:rPr>
          <w:rFonts w:ascii="Times New Roman" w:hAnsi="Times New Roman"/>
          <w:b/>
          <w:sz w:val="24"/>
          <w:szCs w:val="24"/>
        </w:rPr>
      </w:pPr>
    </w:p>
    <w:p w:rsidR="00E67E13" w:rsidRPr="00E67E13" w:rsidRDefault="00E67E13" w:rsidP="00E67E13">
      <w:pPr>
        <w:spacing w:after="120" w:line="240" w:lineRule="auto"/>
        <w:ind w:left="180" w:hanging="38"/>
        <w:jc w:val="both"/>
        <w:rPr>
          <w:rFonts w:ascii="Times New Roman" w:hAnsi="Times New Roman"/>
          <w:b/>
          <w:sz w:val="24"/>
          <w:szCs w:val="24"/>
        </w:rPr>
      </w:pPr>
      <w:r w:rsidRPr="00E67E13">
        <w:rPr>
          <w:rFonts w:ascii="Times New Roman" w:hAnsi="Times New Roman"/>
          <w:b/>
          <w:sz w:val="24"/>
          <w:szCs w:val="24"/>
        </w:rPr>
        <w:t>Социальная работа</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xml:space="preserve"> Связь с общественностью является необходимым звеном плана воспитательной работы, т.к. учащиеся не живут изолированно, общаясь только со своими одноклассниками в школе и семьей. В этом разделе вносятся планы работы сельской библиотеки, музея, музыкальной школы, сельского Дома Культуры, других общественных организаций, которые могут внести существенный вклад в дело воспитания подрастающего поколения.</w:t>
      </w:r>
    </w:p>
    <w:p w:rsidR="00E67E13" w:rsidRPr="00E67E13" w:rsidRDefault="0087304E" w:rsidP="00E67E13">
      <w:pPr>
        <w:spacing w:after="120" w:line="240" w:lineRule="auto"/>
        <w:ind w:left="180" w:hanging="38"/>
        <w:jc w:val="both"/>
        <w:rPr>
          <w:rFonts w:ascii="Times New Roman" w:hAnsi="Times New Roman"/>
          <w:b/>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pt;margin-top:2.2pt;width:468pt;height:133.6pt;z-index:251657728;mso-wrap-distance-left:0;mso-wrap-distance-right:0" fillcolor="#c9ddf1" strokecolor="#5b5249">
            <v:fill o:detectmouseclick="t"/>
            <v:stroke o:forcedash="t"/>
            <v:imagedata r:id="rId9" o:title=""/>
            <v:shadow color="#cec8ba"/>
          </v:shape>
          <o:OLEObject Type="Embed" ProgID="Unknown" ShapeID="_x0000_s1026" DrawAspect="Content" ObjectID="_1548906764" r:id="rId10"/>
        </w:pict>
      </w:r>
    </w:p>
    <w:p w:rsidR="00E67E13" w:rsidRPr="00E67E13" w:rsidRDefault="00E67E13" w:rsidP="00E67E13">
      <w:pPr>
        <w:spacing w:after="120" w:line="240" w:lineRule="auto"/>
        <w:ind w:left="180" w:hanging="38"/>
        <w:jc w:val="both"/>
        <w:rPr>
          <w:rFonts w:ascii="Times New Roman" w:hAnsi="Times New Roman"/>
          <w:sz w:val="24"/>
          <w:szCs w:val="24"/>
        </w:rPr>
      </w:pPr>
    </w:p>
    <w:p w:rsidR="00E67E13" w:rsidRPr="00E67E13" w:rsidRDefault="00E67E13" w:rsidP="00E67E13">
      <w:pPr>
        <w:spacing w:after="120" w:line="240" w:lineRule="auto"/>
        <w:ind w:left="180" w:hanging="38"/>
        <w:jc w:val="both"/>
        <w:rPr>
          <w:rFonts w:ascii="Times New Roman" w:hAnsi="Times New Roman"/>
          <w:b/>
          <w:sz w:val="24"/>
          <w:szCs w:val="24"/>
        </w:rPr>
      </w:pPr>
    </w:p>
    <w:p w:rsidR="00E67E13" w:rsidRPr="00E67E13" w:rsidRDefault="00E67E13" w:rsidP="00E67E13">
      <w:pPr>
        <w:spacing w:after="120" w:line="240" w:lineRule="auto"/>
        <w:ind w:left="180" w:hanging="38"/>
        <w:jc w:val="both"/>
        <w:rPr>
          <w:rFonts w:ascii="Times New Roman" w:hAnsi="Times New Roman"/>
          <w:b/>
          <w:sz w:val="24"/>
          <w:szCs w:val="24"/>
        </w:rPr>
      </w:pPr>
    </w:p>
    <w:p w:rsidR="00E67E13" w:rsidRPr="00E67E13" w:rsidRDefault="00E67E13" w:rsidP="00E67E13">
      <w:pPr>
        <w:spacing w:after="120" w:line="240" w:lineRule="auto"/>
        <w:ind w:left="180" w:hanging="38"/>
        <w:jc w:val="both"/>
        <w:rPr>
          <w:rFonts w:ascii="Times New Roman" w:hAnsi="Times New Roman"/>
          <w:b/>
          <w:sz w:val="24"/>
          <w:szCs w:val="24"/>
        </w:rPr>
      </w:pPr>
    </w:p>
    <w:p w:rsidR="00E67E13" w:rsidRPr="00E67E13" w:rsidRDefault="00E67E13" w:rsidP="00E67E13">
      <w:pPr>
        <w:spacing w:after="120" w:line="240" w:lineRule="auto"/>
        <w:ind w:left="180" w:hanging="38"/>
        <w:jc w:val="both"/>
        <w:rPr>
          <w:rFonts w:ascii="Times New Roman" w:hAnsi="Times New Roman"/>
          <w:b/>
          <w:sz w:val="24"/>
          <w:szCs w:val="24"/>
        </w:rPr>
      </w:pPr>
    </w:p>
    <w:p w:rsidR="00E67E13" w:rsidRPr="00E67E13" w:rsidRDefault="00E67E13" w:rsidP="00E67E13">
      <w:pPr>
        <w:spacing w:after="120" w:line="240" w:lineRule="auto"/>
        <w:ind w:left="180" w:hanging="38"/>
        <w:jc w:val="both"/>
        <w:rPr>
          <w:rFonts w:ascii="Times New Roman" w:hAnsi="Times New Roman"/>
          <w:b/>
          <w:sz w:val="24"/>
          <w:szCs w:val="24"/>
        </w:rPr>
      </w:pPr>
      <w:r w:rsidRPr="00E67E13">
        <w:rPr>
          <w:rFonts w:ascii="Times New Roman" w:hAnsi="Times New Roman"/>
          <w:b/>
          <w:sz w:val="24"/>
          <w:szCs w:val="24"/>
        </w:rPr>
        <w:t>Выводы</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План ВР выполнен на 100%  все запланированные дела и мероприятия проведены. Но не всегда удавалось их организовать на должном уровне.</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Необходимо отметить:</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интересно проходят внеклассные мероприятия, где много массовых выступлений детей;</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все мероприятия отражены в фото – материалах;</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ВР организовывается по системе Коллективное творческое дело.</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Исходя из обозначенных позиций, предполагается конкретизация и углубление ВР:</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привлечение родителей к совместной деятельности;</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-конкретизация деятельности классных руководителей, которые должны будут выстроить систему классных часов в соответствии с конкретными воспитательными задачами. Темы классных часов и деятельность классного руководителя должны стимулировать творческую и познавательную активность школьников, соответствовать плану ВР;</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изучение и апробация элементов современных технологий воспитательной системы школы и класса (например, игровые методики Н.Е.Щурковой, В.А.Караковского – общечеловеческие ценности (соответствует целям и задачам нашей системы ВР), Н.М.Галанчука - системно- ролевое планирование);</w:t>
      </w:r>
    </w:p>
    <w:p w:rsidR="00E67E13" w:rsidRPr="00E67E13" w:rsidRDefault="00E67E13" w:rsidP="00E67E13">
      <w:pPr>
        <w:spacing w:after="120" w:line="240" w:lineRule="auto"/>
        <w:ind w:left="180" w:hanging="38"/>
        <w:jc w:val="both"/>
        <w:rPr>
          <w:rFonts w:ascii="Times New Roman" w:hAnsi="Times New Roman"/>
          <w:sz w:val="24"/>
          <w:szCs w:val="24"/>
        </w:rPr>
      </w:pPr>
      <w:r w:rsidRPr="00E67E13">
        <w:rPr>
          <w:rFonts w:ascii="Times New Roman" w:hAnsi="Times New Roman"/>
          <w:sz w:val="24"/>
          <w:szCs w:val="24"/>
        </w:rPr>
        <w:t>- активизировать участие детей в конкурсах, фестивалях разного уровня.</w:t>
      </w:r>
    </w:p>
    <w:p w:rsidR="002F6BBF" w:rsidRDefault="002F6BBF" w:rsidP="0066434D">
      <w:pPr>
        <w:spacing w:after="120" w:line="240" w:lineRule="auto"/>
        <w:ind w:left="180" w:hanging="38"/>
        <w:jc w:val="both"/>
        <w:rPr>
          <w:rFonts w:ascii="Times New Roman" w:hAnsi="Times New Roman"/>
          <w:sz w:val="24"/>
          <w:szCs w:val="24"/>
        </w:rPr>
      </w:pPr>
    </w:p>
    <w:p w:rsidR="002F6BBF" w:rsidRDefault="002F6BBF" w:rsidP="00E67E13">
      <w:pPr>
        <w:widowControl w:val="0"/>
        <w:autoSpaceDE w:val="0"/>
        <w:autoSpaceDN w:val="0"/>
        <w:adjustRightInd w:val="0"/>
        <w:spacing w:after="0" w:line="240" w:lineRule="auto"/>
        <w:ind w:hanging="38"/>
        <w:jc w:val="both"/>
        <w:rPr>
          <w:rFonts w:ascii="Times New Roman" w:hAnsi="Times New Roman"/>
          <w:sz w:val="24"/>
          <w:szCs w:val="24"/>
        </w:rPr>
      </w:pPr>
    </w:p>
    <w:p w:rsidR="002F6BBF" w:rsidRPr="00C94C20" w:rsidRDefault="00D25F1C" w:rsidP="00E67E13">
      <w:pPr>
        <w:widowControl w:val="0"/>
        <w:numPr>
          <w:ilvl w:val="0"/>
          <w:numId w:val="34"/>
        </w:numPr>
        <w:autoSpaceDE w:val="0"/>
        <w:autoSpaceDN w:val="0"/>
        <w:adjustRightInd w:val="0"/>
        <w:spacing w:after="0" w:line="240" w:lineRule="auto"/>
        <w:ind w:hanging="38"/>
        <w:jc w:val="both"/>
        <w:rPr>
          <w:rFonts w:ascii="Times New Roman" w:hAnsi="Times New Roman"/>
          <w:b/>
          <w:sz w:val="24"/>
          <w:szCs w:val="24"/>
        </w:rPr>
      </w:pPr>
      <w:r>
        <w:rPr>
          <w:rFonts w:ascii="Times New Roman" w:hAnsi="Times New Roman"/>
          <w:b/>
          <w:sz w:val="28"/>
          <w:szCs w:val="28"/>
        </w:rPr>
        <w:t xml:space="preserve"> </w:t>
      </w:r>
      <w:r w:rsidR="002F6BBF">
        <w:rPr>
          <w:rFonts w:ascii="Times New Roman" w:hAnsi="Times New Roman"/>
          <w:b/>
          <w:sz w:val="28"/>
          <w:szCs w:val="28"/>
        </w:rPr>
        <w:t>Качество  освоения обучающи</w:t>
      </w:r>
      <w:r>
        <w:rPr>
          <w:rFonts w:ascii="Times New Roman" w:hAnsi="Times New Roman"/>
          <w:b/>
          <w:sz w:val="28"/>
          <w:szCs w:val="28"/>
        </w:rPr>
        <w:t>ми</w:t>
      </w:r>
      <w:r w:rsidR="002F6BBF">
        <w:rPr>
          <w:rFonts w:ascii="Times New Roman" w:hAnsi="Times New Roman"/>
          <w:b/>
          <w:sz w:val="28"/>
          <w:szCs w:val="28"/>
        </w:rPr>
        <w:t>ся основной образовательной прог</w:t>
      </w:r>
      <w:r w:rsidR="00AE1CA2">
        <w:rPr>
          <w:rFonts w:ascii="Times New Roman" w:hAnsi="Times New Roman"/>
          <w:b/>
          <w:sz w:val="28"/>
          <w:szCs w:val="28"/>
        </w:rPr>
        <w:t>ра</w:t>
      </w:r>
      <w:r w:rsidR="002F6BBF">
        <w:rPr>
          <w:rFonts w:ascii="Times New Roman" w:hAnsi="Times New Roman"/>
          <w:b/>
          <w:sz w:val="28"/>
          <w:szCs w:val="28"/>
        </w:rPr>
        <w:t>ммы</w:t>
      </w:r>
      <w:r>
        <w:rPr>
          <w:rFonts w:ascii="Times New Roman" w:hAnsi="Times New Roman"/>
          <w:b/>
          <w:sz w:val="28"/>
          <w:szCs w:val="28"/>
        </w:rPr>
        <w:t>.</w:t>
      </w:r>
    </w:p>
    <w:p w:rsidR="00C94C20" w:rsidRPr="00810B17" w:rsidRDefault="00C94C20" w:rsidP="007508A6">
      <w:pPr>
        <w:widowControl w:val="0"/>
        <w:autoSpaceDE w:val="0"/>
        <w:autoSpaceDN w:val="0"/>
        <w:adjustRightInd w:val="0"/>
        <w:spacing w:after="0" w:line="240" w:lineRule="auto"/>
        <w:ind w:left="360" w:firstLine="360"/>
        <w:jc w:val="center"/>
        <w:rPr>
          <w:rFonts w:ascii="Times New Roman" w:hAnsi="Times New Roman"/>
          <w:sz w:val="24"/>
          <w:szCs w:val="24"/>
        </w:rPr>
      </w:pPr>
      <w:r w:rsidRPr="00810B17">
        <w:rPr>
          <w:rFonts w:ascii="Times New Roman" w:hAnsi="Times New Roman"/>
          <w:sz w:val="24"/>
          <w:szCs w:val="24"/>
        </w:rPr>
        <w:t>Сравнительный анализ результатов краевых контрольных работ по русскому языку и математике в 4-ом классе показали значительный рост, как качества знаний, так и усвоение программы по предметам в целом. Это результат планомерной систематической работы с учащимися учителя Коптеловой Л.В.</w:t>
      </w:r>
    </w:p>
    <w:p w:rsidR="00C94C20" w:rsidRPr="00810B17" w:rsidRDefault="00C94C20" w:rsidP="007508A6">
      <w:pPr>
        <w:widowControl w:val="0"/>
        <w:autoSpaceDE w:val="0"/>
        <w:autoSpaceDN w:val="0"/>
        <w:adjustRightInd w:val="0"/>
        <w:spacing w:after="0" w:line="240" w:lineRule="auto"/>
        <w:ind w:left="360" w:firstLine="360"/>
        <w:jc w:val="center"/>
        <w:rPr>
          <w:rFonts w:ascii="Times New Roman" w:hAnsi="Times New Roman"/>
          <w:b/>
          <w:sz w:val="24"/>
          <w:szCs w:val="24"/>
        </w:rPr>
      </w:pPr>
      <w:r w:rsidRPr="00810B17">
        <w:rPr>
          <w:rFonts w:ascii="Times New Roman" w:hAnsi="Times New Roman"/>
          <w:b/>
          <w:sz w:val="24"/>
          <w:szCs w:val="24"/>
        </w:rPr>
        <w:t xml:space="preserve">Результат краевых контрольных работ </w:t>
      </w:r>
      <w:r w:rsidR="000E5F54">
        <w:rPr>
          <w:rFonts w:ascii="Times New Roman" w:hAnsi="Times New Roman"/>
          <w:b/>
          <w:sz w:val="24"/>
          <w:szCs w:val="24"/>
        </w:rPr>
        <w:t>по русскому языку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552"/>
        <w:gridCol w:w="2693"/>
        <w:gridCol w:w="2284"/>
      </w:tblGrid>
      <w:tr w:rsidR="00810B17" w:rsidRPr="0087304E" w:rsidTr="0087304E">
        <w:tc>
          <w:tcPr>
            <w:tcW w:w="2016"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b/>
                <w:sz w:val="24"/>
                <w:szCs w:val="24"/>
              </w:rPr>
            </w:pPr>
          </w:p>
        </w:tc>
        <w:tc>
          <w:tcPr>
            <w:tcW w:w="2552"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2006-2007 уч.год</w:t>
            </w:r>
          </w:p>
        </w:tc>
        <w:tc>
          <w:tcPr>
            <w:tcW w:w="2693"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2007-2008 уч.год</w:t>
            </w:r>
          </w:p>
        </w:tc>
        <w:tc>
          <w:tcPr>
            <w:tcW w:w="2284"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2008-2009 уч.год</w:t>
            </w:r>
          </w:p>
        </w:tc>
      </w:tr>
      <w:tr w:rsidR="00810B17" w:rsidRPr="0087304E" w:rsidTr="0087304E">
        <w:tc>
          <w:tcPr>
            <w:tcW w:w="2016"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обученность</w:t>
            </w:r>
          </w:p>
        </w:tc>
        <w:tc>
          <w:tcPr>
            <w:tcW w:w="2552"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100%</w:t>
            </w:r>
          </w:p>
        </w:tc>
        <w:tc>
          <w:tcPr>
            <w:tcW w:w="2693"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80%</w:t>
            </w:r>
          </w:p>
        </w:tc>
        <w:tc>
          <w:tcPr>
            <w:tcW w:w="2284"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100%</w:t>
            </w:r>
          </w:p>
        </w:tc>
      </w:tr>
      <w:tr w:rsidR="00810B17" w:rsidRPr="0087304E" w:rsidTr="0087304E">
        <w:tc>
          <w:tcPr>
            <w:tcW w:w="2016"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качество знаний</w:t>
            </w:r>
          </w:p>
        </w:tc>
        <w:tc>
          <w:tcPr>
            <w:tcW w:w="2552"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50%</w:t>
            </w:r>
          </w:p>
        </w:tc>
        <w:tc>
          <w:tcPr>
            <w:tcW w:w="2693"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20%</w:t>
            </w:r>
          </w:p>
        </w:tc>
        <w:tc>
          <w:tcPr>
            <w:tcW w:w="2284"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80%</w:t>
            </w:r>
          </w:p>
        </w:tc>
      </w:tr>
    </w:tbl>
    <w:p w:rsidR="00C94C20" w:rsidRPr="00810B17" w:rsidRDefault="00C94C20" w:rsidP="007508A6">
      <w:pPr>
        <w:widowControl w:val="0"/>
        <w:autoSpaceDE w:val="0"/>
        <w:autoSpaceDN w:val="0"/>
        <w:adjustRightInd w:val="0"/>
        <w:spacing w:after="0" w:line="240" w:lineRule="auto"/>
        <w:ind w:left="360" w:firstLine="360"/>
        <w:jc w:val="center"/>
        <w:rPr>
          <w:rFonts w:ascii="Times New Roman" w:hAnsi="Times New Roman"/>
          <w:sz w:val="24"/>
          <w:szCs w:val="24"/>
        </w:rPr>
      </w:pPr>
    </w:p>
    <w:p w:rsidR="00C94C20" w:rsidRPr="00810B17" w:rsidRDefault="00810B17" w:rsidP="007508A6">
      <w:pPr>
        <w:widowControl w:val="0"/>
        <w:autoSpaceDE w:val="0"/>
        <w:autoSpaceDN w:val="0"/>
        <w:adjustRightInd w:val="0"/>
        <w:spacing w:after="0" w:line="240" w:lineRule="auto"/>
        <w:ind w:left="360"/>
        <w:jc w:val="center"/>
        <w:rPr>
          <w:rFonts w:ascii="Times New Roman" w:hAnsi="Times New Roman"/>
          <w:b/>
          <w:sz w:val="24"/>
          <w:szCs w:val="24"/>
        </w:rPr>
      </w:pPr>
      <w:r w:rsidRPr="00810B17">
        <w:rPr>
          <w:rFonts w:ascii="Times New Roman" w:hAnsi="Times New Roman"/>
          <w:b/>
          <w:sz w:val="24"/>
          <w:szCs w:val="24"/>
        </w:rPr>
        <w:t>Результат краевых контрольных работ по математике.</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552"/>
        <w:gridCol w:w="2693"/>
        <w:gridCol w:w="2284"/>
      </w:tblGrid>
      <w:tr w:rsidR="00810B17" w:rsidRPr="0087304E" w:rsidTr="0087304E">
        <w:tc>
          <w:tcPr>
            <w:tcW w:w="2016"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b/>
                <w:sz w:val="24"/>
                <w:szCs w:val="24"/>
              </w:rPr>
            </w:pPr>
          </w:p>
        </w:tc>
        <w:tc>
          <w:tcPr>
            <w:tcW w:w="2552"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2006-2007 уч.год</w:t>
            </w:r>
          </w:p>
        </w:tc>
        <w:tc>
          <w:tcPr>
            <w:tcW w:w="2693"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2007-2008 уч.год</w:t>
            </w:r>
          </w:p>
        </w:tc>
        <w:tc>
          <w:tcPr>
            <w:tcW w:w="2284"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2008-2009 уч.год</w:t>
            </w:r>
          </w:p>
        </w:tc>
      </w:tr>
      <w:tr w:rsidR="00810B17" w:rsidRPr="0087304E" w:rsidTr="0087304E">
        <w:tc>
          <w:tcPr>
            <w:tcW w:w="2016"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обученность</w:t>
            </w:r>
          </w:p>
        </w:tc>
        <w:tc>
          <w:tcPr>
            <w:tcW w:w="2552"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100%</w:t>
            </w:r>
          </w:p>
        </w:tc>
        <w:tc>
          <w:tcPr>
            <w:tcW w:w="2693"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80%</w:t>
            </w:r>
          </w:p>
        </w:tc>
        <w:tc>
          <w:tcPr>
            <w:tcW w:w="2284"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100%</w:t>
            </w:r>
          </w:p>
        </w:tc>
      </w:tr>
      <w:tr w:rsidR="00810B17" w:rsidRPr="0087304E" w:rsidTr="0087304E">
        <w:tc>
          <w:tcPr>
            <w:tcW w:w="2016"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качество знаний</w:t>
            </w:r>
          </w:p>
        </w:tc>
        <w:tc>
          <w:tcPr>
            <w:tcW w:w="2552"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50%</w:t>
            </w:r>
          </w:p>
        </w:tc>
        <w:tc>
          <w:tcPr>
            <w:tcW w:w="2693"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40%</w:t>
            </w:r>
          </w:p>
        </w:tc>
        <w:tc>
          <w:tcPr>
            <w:tcW w:w="2284" w:type="dxa"/>
          </w:tcPr>
          <w:p w:rsidR="00810B17" w:rsidRPr="0087304E" w:rsidRDefault="00810B17"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40%</w:t>
            </w:r>
          </w:p>
        </w:tc>
      </w:tr>
    </w:tbl>
    <w:p w:rsidR="00810B17" w:rsidRPr="00C94C20" w:rsidRDefault="00810B17" w:rsidP="007508A6">
      <w:pPr>
        <w:widowControl w:val="0"/>
        <w:autoSpaceDE w:val="0"/>
        <w:autoSpaceDN w:val="0"/>
        <w:adjustRightInd w:val="0"/>
        <w:spacing w:after="0" w:line="240" w:lineRule="auto"/>
        <w:ind w:left="360"/>
        <w:jc w:val="center"/>
        <w:rPr>
          <w:rFonts w:ascii="Times New Roman" w:hAnsi="Times New Roman"/>
          <w:sz w:val="24"/>
          <w:szCs w:val="24"/>
        </w:rPr>
      </w:pPr>
    </w:p>
    <w:p w:rsidR="00AE1CA2" w:rsidRDefault="00810B17" w:rsidP="007508A6">
      <w:pPr>
        <w:widowControl w:val="0"/>
        <w:autoSpaceDE w:val="0"/>
        <w:autoSpaceDN w:val="0"/>
        <w:adjustRightInd w:val="0"/>
        <w:spacing w:after="0" w:line="240" w:lineRule="auto"/>
        <w:ind w:firstLine="322"/>
        <w:jc w:val="center"/>
        <w:rPr>
          <w:rFonts w:ascii="Times New Roman" w:hAnsi="Times New Roman"/>
          <w:sz w:val="24"/>
          <w:szCs w:val="24"/>
        </w:rPr>
      </w:pPr>
      <w:r>
        <w:rPr>
          <w:rFonts w:ascii="Times New Roman" w:hAnsi="Times New Roman"/>
          <w:sz w:val="24"/>
          <w:szCs w:val="24"/>
        </w:rPr>
        <w:t>Государственная аттестация в новой форме для учащихся  9 класса стала очень серьезной проверкой их знаний</w:t>
      </w:r>
      <w:r w:rsidR="000E5F54">
        <w:rPr>
          <w:rFonts w:ascii="Times New Roman" w:hAnsi="Times New Roman"/>
          <w:sz w:val="24"/>
          <w:szCs w:val="24"/>
        </w:rPr>
        <w:t xml:space="preserve"> и навыков учебного труда. Из 10 учащихся, писавших работу, 3 не набрали достаточное количество баллов.</w:t>
      </w:r>
    </w:p>
    <w:p w:rsidR="000E5F54" w:rsidRDefault="000E5F54" w:rsidP="007508A6">
      <w:pPr>
        <w:widowControl w:val="0"/>
        <w:autoSpaceDE w:val="0"/>
        <w:autoSpaceDN w:val="0"/>
        <w:adjustRightInd w:val="0"/>
        <w:spacing w:after="0" w:line="240" w:lineRule="auto"/>
        <w:ind w:firstLine="322"/>
        <w:jc w:val="center"/>
        <w:rPr>
          <w:rFonts w:ascii="Times New Roman" w:hAnsi="Times New Roman"/>
          <w:b/>
          <w:sz w:val="24"/>
          <w:szCs w:val="24"/>
        </w:rPr>
      </w:pPr>
      <w:r w:rsidRPr="000E5F54">
        <w:rPr>
          <w:rFonts w:ascii="Times New Roman" w:hAnsi="Times New Roman"/>
          <w:b/>
          <w:sz w:val="24"/>
          <w:szCs w:val="24"/>
        </w:rPr>
        <w:t>Результат экзаменов по русскому языку и математике в 9 классе:</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3260"/>
        <w:gridCol w:w="3260"/>
      </w:tblGrid>
      <w:tr w:rsidR="000E5F54" w:rsidRPr="0087304E" w:rsidTr="0087304E">
        <w:tc>
          <w:tcPr>
            <w:tcW w:w="3009" w:type="dxa"/>
          </w:tcPr>
          <w:p w:rsidR="000E5F54" w:rsidRPr="0087304E" w:rsidRDefault="000E5F54" w:rsidP="0087304E">
            <w:pPr>
              <w:widowControl w:val="0"/>
              <w:autoSpaceDE w:val="0"/>
              <w:autoSpaceDN w:val="0"/>
              <w:adjustRightInd w:val="0"/>
              <w:spacing w:after="0" w:line="240" w:lineRule="auto"/>
              <w:jc w:val="center"/>
              <w:rPr>
                <w:rFonts w:ascii="Times New Roman" w:hAnsi="Times New Roman"/>
                <w:b/>
                <w:sz w:val="24"/>
                <w:szCs w:val="24"/>
              </w:rPr>
            </w:pPr>
          </w:p>
        </w:tc>
        <w:tc>
          <w:tcPr>
            <w:tcW w:w="3260" w:type="dxa"/>
          </w:tcPr>
          <w:p w:rsidR="000E5F54" w:rsidRPr="0087304E" w:rsidRDefault="000E5F54"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обученность</w:t>
            </w:r>
          </w:p>
        </w:tc>
        <w:tc>
          <w:tcPr>
            <w:tcW w:w="3260" w:type="dxa"/>
          </w:tcPr>
          <w:p w:rsidR="000E5F54" w:rsidRPr="0087304E" w:rsidRDefault="000E5F54"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качество  знаний</w:t>
            </w:r>
          </w:p>
        </w:tc>
      </w:tr>
      <w:tr w:rsidR="000E5F54" w:rsidRPr="0087304E" w:rsidTr="0087304E">
        <w:tc>
          <w:tcPr>
            <w:tcW w:w="3009" w:type="dxa"/>
          </w:tcPr>
          <w:p w:rsidR="000E5F54" w:rsidRPr="0087304E" w:rsidRDefault="000E5F54"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Русский  язык</w:t>
            </w:r>
          </w:p>
        </w:tc>
        <w:tc>
          <w:tcPr>
            <w:tcW w:w="3260" w:type="dxa"/>
          </w:tcPr>
          <w:p w:rsidR="000E5F54" w:rsidRPr="0087304E" w:rsidRDefault="000E5F54"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70%</w:t>
            </w:r>
          </w:p>
        </w:tc>
        <w:tc>
          <w:tcPr>
            <w:tcW w:w="3260" w:type="dxa"/>
          </w:tcPr>
          <w:p w:rsidR="000E5F54" w:rsidRPr="0087304E" w:rsidRDefault="000E5F54"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40%</w:t>
            </w:r>
          </w:p>
        </w:tc>
      </w:tr>
      <w:tr w:rsidR="000E5F54" w:rsidRPr="0087304E" w:rsidTr="0087304E">
        <w:tc>
          <w:tcPr>
            <w:tcW w:w="3009" w:type="dxa"/>
          </w:tcPr>
          <w:p w:rsidR="000E5F54" w:rsidRPr="0087304E" w:rsidRDefault="000E5F54"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Математика</w:t>
            </w:r>
          </w:p>
        </w:tc>
        <w:tc>
          <w:tcPr>
            <w:tcW w:w="3260" w:type="dxa"/>
          </w:tcPr>
          <w:p w:rsidR="000E5F54" w:rsidRPr="0087304E" w:rsidRDefault="000E5F54"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70%</w:t>
            </w:r>
          </w:p>
        </w:tc>
        <w:tc>
          <w:tcPr>
            <w:tcW w:w="3260" w:type="dxa"/>
          </w:tcPr>
          <w:p w:rsidR="000E5F54" w:rsidRPr="0087304E" w:rsidRDefault="000E5F54"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20%</w:t>
            </w:r>
          </w:p>
        </w:tc>
      </w:tr>
    </w:tbl>
    <w:p w:rsidR="000E5F54" w:rsidRPr="000E5F54" w:rsidRDefault="000E5F54" w:rsidP="007508A6">
      <w:pPr>
        <w:widowControl w:val="0"/>
        <w:autoSpaceDE w:val="0"/>
        <w:autoSpaceDN w:val="0"/>
        <w:adjustRightInd w:val="0"/>
        <w:spacing w:after="0" w:line="240" w:lineRule="auto"/>
        <w:ind w:firstLine="322"/>
        <w:jc w:val="center"/>
        <w:rPr>
          <w:rFonts w:ascii="Times New Roman" w:hAnsi="Times New Roman"/>
          <w:b/>
          <w:sz w:val="24"/>
          <w:szCs w:val="24"/>
        </w:rPr>
      </w:pPr>
    </w:p>
    <w:p w:rsidR="00AE1CA2" w:rsidRDefault="00B02E7C" w:rsidP="007508A6">
      <w:pPr>
        <w:widowControl w:val="0"/>
        <w:autoSpaceDE w:val="0"/>
        <w:autoSpaceDN w:val="0"/>
        <w:adjustRightInd w:val="0"/>
        <w:spacing w:after="0" w:line="240" w:lineRule="auto"/>
        <w:ind w:firstLine="322"/>
        <w:jc w:val="center"/>
        <w:rPr>
          <w:rFonts w:ascii="Times New Roman" w:hAnsi="Times New Roman"/>
          <w:sz w:val="24"/>
          <w:szCs w:val="24"/>
        </w:rPr>
      </w:pPr>
      <w:r w:rsidRPr="00B02E7C">
        <w:rPr>
          <w:rFonts w:ascii="Times New Roman" w:hAnsi="Times New Roman"/>
          <w:sz w:val="24"/>
          <w:szCs w:val="24"/>
        </w:rPr>
        <w:t xml:space="preserve">Единый государственный экзамен </w:t>
      </w:r>
      <w:r>
        <w:rPr>
          <w:rFonts w:ascii="Times New Roman" w:hAnsi="Times New Roman"/>
          <w:sz w:val="24"/>
          <w:szCs w:val="24"/>
        </w:rPr>
        <w:t>по математике и русскому языку в 11-ом классе все экзаменующиеся сдали без двоек, почти вдвое превысив минимальный балл, утвержденный министерством образования.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3260"/>
        <w:gridCol w:w="3260"/>
      </w:tblGrid>
      <w:tr w:rsidR="00B02E7C" w:rsidRPr="0087304E" w:rsidTr="0087304E">
        <w:tc>
          <w:tcPr>
            <w:tcW w:w="3009" w:type="dxa"/>
          </w:tcPr>
          <w:p w:rsidR="00B02E7C" w:rsidRPr="0087304E" w:rsidRDefault="00B02E7C" w:rsidP="0087304E">
            <w:pPr>
              <w:widowControl w:val="0"/>
              <w:autoSpaceDE w:val="0"/>
              <w:autoSpaceDN w:val="0"/>
              <w:adjustRightInd w:val="0"/>
              <w:spacing w:after="0" w:line="240" w:lineRule="auto"/>
              <w:jc w:val="center"/>
              <w:rPr>
                <w:rFonts w:ascii="Times New Roman" w:hAnsi="Times New Roman"/>
                <w:b/>
                <w:sz w:val="24"/>
                <w:szCs w:val="24"/>
              </w:rPr>
            </w:pPr>
          </w:p>
        </w:tc>
        <w:tc>
          <w:tcPr>
            <w:tcW w:w="3260" w:type="dxa"/>
          </w:tcPr>
          <w:p w:rsidR="00B02E7C" w:rsidRPr="0087304E" w:rsidRDefault="00B02E7C"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средний балл по классу</w:t>
            </w:r>
          </w:p>
        </w:tc>
        <w:tc>
          <w:tcPr>
            <w:tcW w:w="3260" w:type="dxa"/>
          </w:tcPr>
          <w:p w:rsidR="00B02E7C" w:rsidRPr="0087304E" w:rsidRDefault="00B02E7C"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минимальный балл по РФ</w:t>
            </w:r>
          </w:p>
        </w:tc>
      </w:tr>
      <w:tr w:rsidR="00B02E7C" w:rsidRPr="0087304E" w:rsidTr="0087304E">
        <w:tc>
          <w:tcPr>
            <w:tcW w:w="3009" w:type="dxa"/>
          </w:tcPr>
          <w:p w:rsidR="00B02E7C" w:rsidRPr="0087304E" w:rsidRDefault="00B02E7C"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Русский  язык</w:t>
            </w:r>
          </w:p>
        </w:tc>
        <w:tc>
          <w:tcPr>
            <w:tcW w:w="3260" w:type="dxa"/>
          </w:tcPr>
          <w:p w:rsidR="00B02E7C" w:rsidRPr="0087304E" w:rsidRDefault="00B02E7C"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55,3</w:t>
            </w:r>
          </w:p>
        </w:tc>
        <w:tc>
          <w:tcPr>
            <w:tcW w:w="3260" w:type="dxa"/>
          </w:tcPr>
          <w:p w:rsidR="00B02E7C" w:rsidRPr="0087304E" w:rsidRDefault="00B02E7C"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32</w:t>
            </w:r>
          </w:p>
        </w:tc>
      </w:tr>
      <w:tr w:rsidR="00B02E7C" w:rsidRPr="0087304E" w:rsidTr="0087304E">
        <w:tc>
          <w:tcPr>
            <w:tcW w:w="3009" w:type="dxa"/>
          </w:tcPr>
          <w:p w:rsidR="00B02E7C" w:rsidRPr="0087304E" w:rsidRDefault="00B02E7C" w:rsidP="0087304E">
            <w:pPr>
              <w:widowControl w:val="0"/>
              <w:autoSpaceDE w:val="0"/>
              <w:autoSpaceDN w:val="0"/>
              <w:adjustRightInd w:val="0"/>
              <w:spacing w:after="0" w:line="240" w:lineRule="auto"/>
              <w:jc w:val="center"/>
              <w:rPr>
                <w:rFonts w:ascii="Times New Roman" w:hAnsi="Times New Roman"/>
                <w:b/>
                <w:sz w:val="24"/>
                <w:szCs w:val="24"/>
              </w:rPr>
            </w:pPr>
            <w:r w:rsidRPr="0087304E">
              <w:rPr>
                <w:rFonts w:ascii="Times New Roman" w:hAnsi="Times New Roman"/>
                <w:b/>
                <w:sz w:val="24"/>
                <w:szCs w:val="24"/>
              </w:rPr>
              <w:t>Математика</w:t>
            </w:r>
          </w:p>
        </w:tc>
        <w:tc>
          <w:tcPr>
            <w:tcW w:w="3260" w:type="dxa"/>
          </w:tcPr>
          <w:p w:rsidR="00B02E7C" w:rsidRPr="0087304E" w:rsidRDefault="00B02E7C"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47,6</w:t>
            </w:r>
          </w:p>
        </w:tc>
        <w:tc>
          <w:tcPr>
            <w:tcW w:w="3260" w:type="dxa"/>
          </w:tcPr>
          <w:p w:rsidR="00B02E7C" w:rsidRPr="0087304E" w:rsidRDefault="00B02E7C" w:rsidP="0087304E">
            <w:pPr>
              <w:widowControl w:val="0"/>
              <w:autoSpaceDE w:val="0"/>
              <w:autoSpaceDN w:val="0"/>
              <w:adjustRightInd w:val="0"/>
              <w:spacing w:after="0" w:line="240" w:lineRule="auto"/>
              <w:jc w:val="center"/>
              <w:rPr>
                <w:rFonts w:ascii="Times New Roman" w:hAnsi="Times New Roman"/>
                <w:sz w:val="24"/>
                <w:szCs w:val="24"/>
              </w:rPr>
            </w:pPr>
            <w:r w:rsidRPr="0087304E">
              <w:rPr>
                <w:rFonts w:ascii="Times New Roman" w:hAnsi="Times New Roman"/>
                <w:sz w:val="24"/>
                <w:szCs w:val="24"/>
              </w:rPr>
              <w:t>21</w:t>
            </w:r>
          </w:p>
        </w:tc>
      </w:tr>
    </w:tbl>
    <w:p w:rsidR="00B02E7C" w:rsidRPr="00D25F1C" w:rsidRDefault="00D25F1C" w:rsidP="007508A6">
      <w:pPr>
        <w:widowControl w:val="0"/>
        <w:autoSpaceDE w:val="0"/>
        <w:autoSpaceDN w:val="0"/>
        <w:adjustRightInd w:val="0"/>
        <w:spacing w:after="0" w:line="240" w:lineRule="auto"/>
        <w:ind w:firstLine="322"/>
        <w:jc w:val="center"/>
        <w:rPr>
          <w:rFonts w:ascii="Times New Roman" w:hAnsi="Times New Roman"/>
          <w:sz w:val="24"/>
          <w:szCs w:val="24"/>
        </w:rPr>
      </w:pPr>
      <w:r w:rsidRPr="00D25F1C">
        <w:rPr>
          <w:rFonts w:ascii="Times New Roman" w:hAnsi="Times New Roman"/>
          <w:sz w:val="24"/>
          <w:szCs w:val="24"/>
        </w:rPr>
        <w:t xml:space="preserve">Несмотря на неплохие результаты </w:t>
      </w:r>
      <w:r>
        <w:rPr>
          <w:rFonts w:ascii="Times New Roman" w:hAnsi="Times New Roman"/>
          <w:sz w:val="24"/>
          <w:szCs w:val="24"/>
        </w:rPr>
        <w:t>выпускников 11 класса, педагогический коллектив школы, проанализировав степень сложности и характер предлагаемых заданий государственной итоговой аттестации школьников,  совершенствует работу по подготовке учащихся к экзаменам, педагоги разрабатывают тестовые задания по предметам, повышают свой профессиональный уровень на курсах.</w:t>
      </w:r>
    </w:p>
    <w:p w:rsidR="00B02E7C" w:rsidRPr="00B02E7C" w:rsidRDefault="00B02E7C" w:rsidP="00B02E7C">
      <w:pPr>
        <w:widowControl w:val="0"/>
        <w:autoSpaceDE w:val="0"/>
        <w:autoSpaceDN w:val="0"/>
        <w:adjustRightInd w:val="0"/>
        <w:spacing w:after="0" w:line="240" w:lineRule="auto"/>
        <w:ind w:firstLine="322"/>
        <w:jc w:val="both"/>
        <w:rPr>
          <w:rFonts w:ascii="Times New Roman" w:hAnsi="Times New Roman"/>
          <w:sz w:val="24"/>
          <w:szCs w:val="24"/>
        </w:rPr>
      </w:pPr>
    </w:p>
    <w:p w:rsidR="00AE1CA2" w:rsidRPr="00DE04F4" w:rsidRDefault="00AE1CA2" w:rsidP="00E67E13">
      <w:pPr>
        <w:widowControl w:val="0"/>
        <w:numPr>
          <w:ilvl w:val="0"/>
          <w:numId w:val="34"/>
        </w:numPr>
        <w:autoSpaceDE w:val="0"/>
        <w:autoSpaceDN w:val="0"/>
        <w:adjustRightInd w:val="0"/>
        <w:spacing w:after="0" w:line="240" w:lineRule="auto"/>
        <w:ind w:hanging="38"/>
        <w:jc w:val="both"/>
        <w:rPr>
          <w:rFonts w:ascii="Times New Roman" w:hAnsi="Times New Roman"/>
          <w:b/>
          <w:sz w:val="24"/>
          <w:szCs w:val="24"/>
        </w:rPr>
      </w:pPr>
      <w:r>
        <w:rPr>
          <w:rFonts w:ascii="Times New Roman" w:hAnsi="Times New Roman"/>
          <w:b/>
          <w:sz w:val="28"/>
          <w:szCs w:val="28"/>
        </w:rPr>
        <w:t>Посещаемость обучающимися учебных занятий</w:t>
      </w:r>
    </w:p>
    <w:p w:rsidR="00DE04F4" w:rsidRDefault="00DE04F4" w:rsidP="00DE04F4">
      <w:pPr>
        <w:widowControl w:val="0"/>
        <w:autoSpaceDE w:val="0"/>
        <w:autoSpaceDN w:val="0"/>
        <w:adjustRightInd w:val="0"/>
        <w:spacing w:after="0" w:line="240" w:lineRule="auto"/>
        <w:ind w:left="360" w:firstLine="360"/>
        <w:jc w:val="both"/>
        <w:rPr>
          <w:rFonts w:ascii="Times New Roman" w:hAnsi="Times New Roman"/>
          <w:sz w:val="24"/>
          <w:szCs w:val="24"/>
        </w:rPr>
      </w:pPr>
      <w:r w:rsidRPr="00DE04F4">
        <w:rPr>
          <w:rFonts w:ascii="Times New Roman" w:hAnsi="Times New Roman"/>
          <w:sz w:val="24"/>
          <w:szCs w:val="24"/>
        </w:rPr>
        <w:t>За 2008-2009 учебный год</w:t>
      </w:r>
      <w:r>
        <w:rPr>
          <w:rFonts w:ascii="Times New Roman" w:hAnsi="Times New Roman"/>
          <w:sz w:val="24"/>
          <w:szCs w:val="24"/>
        </w:rPr>
        <w:t xml:space="preserve"> учащимися  школы было пропущено 6544 урока, что в среднем составляет 1309 дней, из которых 74 дня актированных. Наибольшее количество пропусков зафиксировано в 5,8 и 9 классах, соответственно, в этом году это 6,9 и 10  классы.</w:t>
      </w:r>
    </w:p>
    <w:p w:rsidR="002F6BBF" w:rsidRDefault="00DE04F4" w:rsidP="00DE04F4">
      <w:pPr>
        <w:widowControl w:val="0"/>
        <w:autoSpaceDE w:val="0"/>
        <w:autoSpaceDN w:val="0"/>
        <w:adjustRightInd w:val="0"/>
        <w:spacing w:after="0" w:line="240" w:lineRule="auto"/>
        <w:ind w:left="360" w:firstLine="360"/>
        <w:jc w:val="both"/>
        <w:rPr>
          <w:rFonts w:ascii="Times New Roman" w:hAnsi="Times New Roman"/>
          <w:sz w:val="24"/>
          <w:szCs w:val="24"/>
        </w:rPr>
      </w:pPr>
      <w:r>
        <w:rPr>
          <w:rFonts w:ascii="Times New Roman" w:hAnsi="Times New Roman"/>
          <w:sz w:val="24"/>
          <w:szCs w:val="24"/>
        </w:rPr>
        <w:t>Для решения данной проблемы директор  школы вышла с просьбой перед Управляющим советом школы о помощи в работе с семьями злостных прогульщиков.</w:t>
      </w:r>
    </w:p>
    <w:p w:rsidR="002F6BBF" w:rsidRDefault="002F6BBF" w:rsidP="00E67E13">
      <w:pPr>
        <w:widowControl w:val="0"/>
        <w:autoSpaceDE w:val="0"/>
        <w:autoSpaceDN w:val="0"/>
        <w:adjustRightInd w:val="0"/>
        <w:spacing w:after="0" w:line="240" w:lineRule="auto"/>
        <w:ind w:firstLine="720"/>
        <w:jc w:val="both"/>
        <w:rPr>
          <w:rFonts w:ascii="Times New Roman" w:hAnsi="Times New Roman"/>
          <w:sz w:val="24"/>
          <w:szCs w:val="24"/>
        </w:rPr>
      </w:pPr>
    </w:p>
    <w:p w:rsidR="00722D33" w:rsidRDefault="00AE1CA2" w:rsidP="00E67E1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sz w:val="28"/>
          <w:szCs w:val="28"/>
          <w:lang w:val="en-US"/>
        </w:rPr>
        <w:t>VI</w:t>
      </w:r>
      <w:r w:rsidRPr="00AE1CA2">
        <w:rPr>
          <w:rFonts w:ascii="Times New Roman" w:hAnsi="Times New Roman"/>
          <w:b/>
          <w:sz w:val="28"/>
          <w:szCs w:val="28"/>
        </w:rPr>
        <w:t xml:space="preserve">. </w:t>
      </w:r>
      <w:r>
        <w:rPr>
          <w:rFonts w:ascii="Times New Roman" w:hAnsi="Times New Roman"/>
          <w:b/>
          <w:sz w:val="28"/>
          <w:szCs w:val="28"/>
        </w:rPr>
        <w:t xml:space="preserve">Поступление и расходование денежных средств учреждения </w:t>
      </w:r>
    </w:p>
    <w:p w:rsidR="00AE1CA2" w:rsidRDefault="00AE1CA2" w:rsidP="00E67E13">
      <w:pPr>
        <w:widowControl w:val="0"/>
        <w:autoSpaceDE w:val="0"/>
        <w:autoSpaceDN w:val="0"/>
        <w:adjustRightInd w:val="0"/>
        <w:spacing w:after="0" w:line="240" w:lineRule="auto"/>
        <w:ind w:left="300"/>
        <w:jc w:val="both"/>
        <w:rPr>
          <w:rFonts w:ascii="Times New Roman" w:hAnsi="Times New Roman"/>
          <w:b/>
          <w:bCs/>
          <w:sz w:val="28"/>
          <w:szCs w:val="28"/>
        </w:rPr>
      </w:pPr>
    </w:p>
    <w:p w:rsidR="000C50FB" w:rsidRPr="00497BDE" w:rsidRDefault="000C50FB" w:rsidP="00F71530">
      <w:pPr>
        <w:numPr>
          <w:ilvl w:val="0"/>
          <w:numId w:val="42"/>
        </w:numPr>
        <w:jc w:val="center"/>
        <w:rPr>
          <w:rFonts w:ascii="Times New Roman" w:hAnsi="Times New Roman"/>
          <w:b/>
          <w:sz w:val="26"/>
          <w:szCs w:val="26"/>
        </w:rPr>
      </w:pPr>
      <w:r w:rsidRPr="00497BDE">
        <w:rPr>
          <w:rFonts w:ascii="Times New Roman" w:hAnsi="Times New Roman"/>
          <w:b/>
          <w:sz w:val="26"/>
          <w:szCs w:val="26"/>
        </w:rPr>
        <w:t xml:space="preserve">Краткая характеристика школьной политики в части расходования денежных средств </w:t>
      </w:r>
    </w:p>
    <w:p w:rsidR="000C50FB" w:rsidRPr="00F71530" w:rsidRDefault="000C50FB" w:rsidP="00F71530">
      <w:pPr>
        <w:jc w:val="both"/>
        <w:rPr>
          <w:rFonts w:ascii="Times New Roman" w:hAnsi="Times New Roman"/>
          <w:sz w:val="24"/>
          <w:szCs w:val="24"/>
        </w:rPr>
      </w:pPr>
      <w:r w:rsidRPr="00F71530">
        <w:rPr>
          <w:rFonts w:ascii="Times New Roman" w:hAnsi="Times New Roman"/>
          <w:sz w:val="24"/>
          <w:szCs w:val="24"/>
        </w:rPr>
        <w:t xml:space="preserve">Финансирование и расходование денежных средств </w:t>
      </w:r>
      <w:r w:rsidR="00F71530" w:rsidRPr="00F71530">
        <w:rPr>
          <w:rFonts w:ascii="Times New Roman" w:hAnsi="Times New Roman"/>
          <w:sz w:val="24"/>
          <w:szCs w:val="24"/>
        </w:rPr>
        <w:t>ТМОУ «Диксонская средняя школа»</w:t>
      </w:r>
      <w:r w:rsidRPr="00F71530">
        <w:rPr>
          <w:rFonts w:ascii="Times New Roman" w:hAnsi="Times New Roman"/>
          <w:sz w:val="24"/>
          <w:szCs w:val="24"/>
        </w:rPr>
        <w:t>осуществляется за счет субвенций  федерального, краевого бюджета и дотаций местного бюджета в следующих пропорциях:</w:t>
      </w:r>
    </w:p>
    <w:p w:rsidR="000C50FB" w:rsidRPr="00F71530" w:rsidRDefault="000C50FB" w:rsidP="000C50FB">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1794"/>
        <w:gridCol w:w="1620"/>
        <w:gridCol w:w="1440"/>
        <w:gridCol w:w="1440"/>
      </w:tblGrid>
      <w:tr w:rsidR="000C50FB" w:rsidRPr="0087304E" w:rsidTr="000C50FB">
        <w:tc>
          <w:tcPr>
            <w:tcW w:w="2088" w:type="dxa"/>
            <w:tcBorders>
              <w:top w:val="single" w:sz="4" w:space="0" w:color="auto"/>
              <w:left w:val="single" w:sz="4" w:space="0" w:color="auto"/>
              <w:bottom w:val="single" w:sz="4" w:space="0" w:color="auto"/>
              <w:right w:val="single" w:sz="4" w:space="0" w:color="auto"/>
            </w:tcBorders>
          </w:tcPr>
          <w:p w:rsidR="000C50FB" w:rsidRPr="0087304E" w:rsidRDefault="000C50FB" w:rsidP="000C50FB">
            <w:pPr>
              <w:jc w:val="both"/>
              <w:rPr>
                <w:rFonts w:ascii="Times New Roman" w:hAnsi="Times New Roman"/>
                <w:b/>
                <w:sz w:val="24"/>
                <w:szCs w:val="24"/>
              </w:rPr>
            </w:pPr>
          </w:p>
        </w:tc>
        <w:tc>
          <w:tcPr>
            <w:tcW w:w="1794"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В тыс.руб</w:t>
            </w:r>
          </w:p>
        </w:tc>
        <w:tc>
          <w:tcPr>
            <w:tcW w:w="1620"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В %</w:t>
            </w:r>
          </w:p>
        </w:tc>
        <w:tc>
          <w:tcPr>
            <w:tcW w:w="1440"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В тыс.руб</w:t>
            </w:r>
          </w:p>
        </w:tc>
        <w:tc>
          <w:tcPr>
            <w:tcW w:w="1440"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В %</w:t>
            </w:r>
          </w:p>
        </w:tc>
      </w:tr>
      <w:tr w:rsidR="00F71530" w:rsidRPr="0087304E" w:rsidTr="000C50FB">
        <w:tc>
          <w:tcPr>
            <w:tcW w:w="2088" w:type="dxa"/>
            <w:tcBorders>
              <w:top w:val="single" w:sz="4" w:space="0" w:color="auto"/>
              <w:left w:val="single" w:sz="4" w:space="0" w:color="auto"/>
              <w:bottom w:val="single" w:sz="4" w:space="0" w:color="auto"/>
              <w:right w:val="single" w:sz="4" w:space="0" w:color="auto"/>
            </w:tcBorders>
          </w:tcPr>
          <w:p w:rsidR="000C50FB" w:rsidRPr="0087304E" w:rsidRDefault="000C50FB" w:rsidP="000C50FB">
            <w:pPr>
              <w:jc w:val="both"/>
              <w:rPr>
                <w:rFonts w:ascii="Times New Roman" w:hAnsi="Times New Roman"/>
                <w:b/>
                <w:sz w:val="24"/>
                <w:szCs w:val="24"/>
              </w:rPr>
            </w:pPr>
          </w:p>
        </w:tc>
        <w:tc>
          <w:tcPr>
            <w:tcW w:w="3414" w:type="dxa"/>
            <w:gridSpan w:val="2"/>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2009 год</w:t>
            </w:r>
          </w:p>
        </w:tc>
        <w:tc>
          <w:tcPr>
            <w:tcW w:w="2880" w:type="dxa"/>
            <w:gridSpan w:val="2"/>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2008 год</w:t>
            </w:r>
          </w:p>
        </w:tc>
      </w:tr>
      <w:tr w:rsidR="000C50FB" w:rsidRPr="0087304E" w:rsidTr="000C50FB">
        <w:tc>
          <w:tcPr>
            <w:tcW w:w="2088"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both"/>
              <w:rPr>
                <w:rFonts w:ascii="Times New Roman" w:hAnsi="Times New Roman"/>
                <w:b/>
                <w:sz w:val="24"/>
                <w:szCs w:val="24"/>
              </w:rPr>
            </w:pPr>
            <w:r w:rsidRPr="0087304E">
              <w:rPr>
                <w:rFonts w:ascii="Times New Roman" w:hAnsi="Times New Roman"/>
                <w:b/>
                <w:sz w:val="24"/>
                <w:szCs w:val="24"/>
              </w:rPr>
              <w:t>Федеральный бюджет</w:t>
            </w:r>
          </w:p>
        </w:tc>
        <w:tc>
          <w:tcPr>
            <w:tcW w:w="1794"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110,12</w:t>
            </w:r>
          </w:p>
        </w:tc>
        <w:tc>
          <w:tcPr>
            <w:tcW w:w="1620"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116,20</w:t>
            </w:r>
          </w:p>
        </w:tc>
        <w:tc>
          <w:tcPr>
            <w:tcW w:w="1440" w:type="dxa"/>
            <w:tcBorders>
              <w:top w:val="single" w:sz="4" w:space="0" w:color="auto"/>
              <w:left w:val="single" w:sz="4" w:space="0" w:color="auto"/>
              <w:bottom w:val="single" w:sz="4" w:space="0" w:color="auto"/>
              <w:right w:val="single" w:sz="4" w:space="0" w:color="auto"/>
            </w:tcBorders>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0,5</w:t>
            </w:r>
          </w:p>
          <w:p w:rsidR="000C50FB" w:rsidRPr="0087304E" w:rsidRDefault="000C50FB" w:rsidP="000C50FB">
            <w:pPr>
              <w:jc w:val="center"/>
              <w:rPr>
                <w:rFonts w:ascii="Times New Roman" w:hAnsi="Times New Roman"/>
                <w:b/>
                <w:sz w:val="24"/>
                <w:szCs w:val="24"/>
              </w:rPr>
            </w:pPr>
          </w:p>
        </w:tc>
      </w:tr>
      <w:tr w:rsidR="000C50FB" w:rsidRPr="0087304E" w:rsidTr="000C50FB">
        <w:tc>
          <w:tcPr>
            <w:tcW w:w="2088"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both"/>
              <w:rPr>
                <w:rFonts w:ascii="Times New Roman" w:hAnsi="Times New Roman"/>
                <w:b/>
                <w:sz w:val="24"/>
                <w:szCs w:val="24"/>
              </w:rPr>
            </w:pPr>
            <w:r w:rsidRPr="0087304E">
              <w:rPr>
                <w:rFonts w:ascii="Times New Roman" w:hAnsi="Times New Roman"/>
                <w:b/>
                <w:sz w:val="24"/>
                <w:szCs w:val="24"/>
              </w:rPr>
              <w:t>Краевой  бюджет</w:t>
            </w:r>
          </w:p>
        </w:tc>
        <w:tc>
          <w:tcPr>
            <w:tcW w:w="1794"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16964,99</w:t>
            </w:r>
          </w:p>
        </w:tc>
        <w:tc>
          <w:tcPr>
            <w:tcW w:w="1620"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66</w:t>
            </w:r>
          </w:p>
        </w:tc>
        <w:tc>
          <w:tcPr>
            <w:tcW w:w="1440"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14934,10</w:t>
            </w:r>
          </w:p>
        </w:tc>
        <w:tc>
          <w:tcPr>
            <w:tcW w:w="1440"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69</w:t>
            </w:r>
          </w:p>
        </w:tc>
      </w:tr>
      <w:tr w:rsidR="000C50FB" w:rsidRPr="0087304E" w:rsidTr="000C50FB">
        <w:tc>
          <w:tcPr>
            <w:tcW w:w="2088"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both"/>
              <w:rPr>
                <w:rFonts w:ascii="Times New Roman" w:hAnsi="Times New Roman"/>
                <w:b/>
                <w:sz w:val="24"/>
                <w:szCs w:val="24"/>
              </w:rPr>
            </w:pPr>
            <w:r w:rsidRPr="0087304E">
              <w:rPr>
                <w:rFonts w:ascii="Times New Roman" w:hAnsi="Times New Roman"/>
                <w:b/>
                <w:sz w:val="24"/>
                <w:szCs w:val="24"/>
              </w:rPr>
              <w:t>Районный  бюджет</w:t>
            </w:r>
          </w:p>
        </w:tc>
        <w:tc>
          <w:tcPr>
            <w:tcW w:w="1794"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8682,76</w:t>
            </w:r>
          </w:p>
        </w:tc>
        <w:tc>
          <w:tcPr>
            <w:tcW w:w="1620"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33,5</w:t>
            </w:r>
          </w:p>
        </w:tc>
        <w:tc>
          <w:tcPr>
            <w:tcW w:w="1440"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6556,62</w:t>
            </w:r>
          </w:p>
        </w:tc>
        <w:tc>
          <w:tcPr>
            <w:tcW w:w="1440" w:type="dxa"/>
            <w:tcBorders>
              <w:top w:val="single" w:sz="4" w:space="0" w:color="auto"/>
              <w:left w:val="single" w:sz="4" w:space="0" w:color="auto"/>
              <w:bottom w:val="single" w:sz="4" w:space="0" w:color="auto"/>
              <w:right w:val="single" w:sz="4" w:space="0" w:color="auto"/>
            </w:tcBorders>
            <w:hideMark/>
          </w:tcPr>
          <w:p w:rsidR="000C50FB" w:rsidRPr="0087304E" w:rsidRDefault="000C50FB" w:rsidP="000C50FB">
            <w:pPr>
              <w:jc w:val="center"/>
              <w:rPr>
                <w:rFonts w:ascii="Times New Roman" w:hAnsi="Times New Roman"/>
                <w:b/>
                <w:sz w:val="24"/>
                <w:szCs w:val="24"/>
              </w:rPr>
            </w:pPr>
            <w:r w:rsidRPr="0087304E">
              <w:rPr>
                <w:rFonts w:ascii="Times New Roman" w:hAnsi="Times New Roman"/>
                <w:b/>
                <w:sz w:val="24"/>
                <w:szCs w:val="24"/>
              </w:rPr>
              <w:t>30,5</w:t>
            </w:r>
          </w:p>
        </w:tc>
      </w:tr>
    </w:tbl>
    <w:p w:rsidR="000C50FB" w:rsidRPr="00F71530" w:rsidRDefault="000C50FB" w:rsidP="000C50FB">
      <w:pPr>
        <w:jc w:val="both"/>
        <w:rPr>
          <w:rFonts w:ascii="Times New Roman" w:hAnsi="Times New Roman"/>
          <w:sz w:val="24"/>
          <w:szCs w:val="24"/>
        </w:rPr>
      </w:pPr>
    </w:p>
    <w:p w:rsidR="000C50FB" w:rsidRPr="00711B0D" w:rsidRDefault="000C50FB" w:rsidP="00711B0D">
      <w:pPr>
        <w:numPr>
          <w:ilvl w:val="0"/>
          <w:numId w:val="42"/>
        </w:numPr>
        <w:ind w:right="535"/>
        <w:jc w:val="center"/>
        <w:rPr>
          <w:rFonts w:ascii="Times New Roman" w:hAnsi="Times New Roman"/>
          <w:b/>
          <w:sz w:val="24"/>
          <w:szCs w:val="24"/>
        </w:rPr>
      </w:pPr>
      <w:r w:rsidRPr="00F71530">
        <w:rPr>
          <w:rFonts w:ascii="Times New Roman" w:hAnsi="Times New Roman"/>
          <w:b/>
          <w:sz w:val="24"/>
          <w:szCs w:val="24"/>
        </w:rPr>
        <w:t>Подробная роспись и оценка эффективности произведенных затрат в текущем год</w:t>
      </w:r>
      <w:r w:rsidR="00711B0D">
        <w:rPr>
          <w:rFonts w:ascii="Times New Roman" w:hAnsi="Times New Roman"/>
          <w:b/>
          <w:sz w:val="24"/>
          <w:szCs w:val="24"/>
        </w:rPr>
        <w:t>у</w:t>
      </w:r>
    </w:p>
    <w:p w:rsidR="000C50FB" w:rsidRPr="00F71530" w:rsidRDefault="000C50FB" w:rsidP="000C50FB">
      <w:pPr>
        <w:numPr>
          <w:ilvl w:val="0"/>
          <w:numId w:val="40"/>
        </w:numPr>
        <w:spacing w:after="0" w:line="240" w:lineRule="auto"/>
        <w:jc w:val="both"/>
        <w:rPr>
          <w:rFonts w:ascii="Times New Roman" w:hAnsi="Times New Roman"/>
          <w:sz w:val="24"/>
          <w:szCs w:val="24"/>
        </w:rPr>
      </w:pPr>
      <w:r w:rsidRPr="00F71530">
        <w:rPr>
          <w:rFonts w:ascii="Times New Roman" w:hAnsi="Times New Roman"/>
          <w:sz w:val="24"/>
          <w:szCs w:val="24"/>
        </w:rPr>
        <w:t xml:space="preserve">Оплата муниципальных контрактов и договоров по жизнеобеспечению здания школы с МУП «Диксонский морской порт»: </w:t>
      </w:r>
    </w:p>
    <w:p w:rsidR="000C50FB" w:rsidRPr="00F71530" w:rsidRDefault="000C50FB" w:rsidP="000C50FB">
      <w:pPr>
        <w:numPr>
          <w:ilvl w:val="0"/>
          <w:numId w:val="41"/>
        </w:numPr>
        <w:spacing w:after="0" w:line="240" w:lineRule="auto"/>
        <w:ind w:firstLine="0"/>
        <w:jc w:val="both"/>
        <w:rPr>
          <w:rFonts w:ascii="Times New Roman" w:hAnsi="Times New Roman"/>
          <w:sz w:val="24"/>
          <w:szCs w:val="24"/>
        </w:rPr>
      </w:pPr>
      <w:r w:rsidRPr="00F71530">
        <w:rPr>
          <w:rFonts w:ascii="Times New Roman" w:hAnsi="Times New Roman"/>
          <w:sz w:val="24"/>
          <w:szCs w:val="24"/>
        </w:rPr>
        <w:t>На отпуск тепловой энергии, горячей и холодной воды, услуги по водоотведению – 6 522 544,54 руб.;</w:t>
      </w:r>
    </w:p>
    <w:p w:rsidR="000C50FB" w:rsidRPr="00F71530" w:rsidRDefault="000C50FB" w:rsidP="000C50FB">
      <w:pPr>
        <w:numPr>
          <w:ilvl w:val="0"/>
          <w:numId w:val="41"/>
        </w:numPr>
        <w:spacing w:after="0" w:line="240" w:lineRule="auto"/>
        <w:ind w:firstLine="0"/>
        <w:jc w:val="both"/>
        <w:rPr>
          <w:rFonts w:ascii="Times New Roman" w:hAnsi="Times New Roman"/>
          <w:sz w:val="24"/>
          <w:szCs w:val="24"/>
        </w:rPr>
      </w:pPr>
      <w:r w:rsidRPr="00F71530">
        <w:rPr>
          <w:rFonts w:ascii="Times New Roman" w:hAnsi="Times New Roman"/>
          <w:sz w:val="24"/>
          <w:szCs w:val="24"/>
        </w:rPr>
        <w:t>Поставка электроэнергии – 1 095 954,20 руб.;</w:t>
      </w:r>
    </w:p>
    <w:p w:rsidR="000C50FB" w:rsidRPr="00F71530" w:rsidRDefault="000C50FB" w:rsidP="000C50FB">
      <w:pPr>
        <w:numPr>
          <w:ilvl w:val="0"/>
          <w:numId w:val="41"/>
        </w:numPr>
        <w:spacing w:after="0" w:line="240" w:lineRule="auto"/>
        <w:ind w:firstLine="0"/>
        <w:jc w:val="both"/>
        <w:rPr>
          <w:rFonts w:ascii="Times New Roman" w:hAnsi="Times New Roman"/>
          <w:sz w:val="24"/>
          <w:szCs w:val="24"/>
        </w:rPr>
      </w:pPr>
      <w:r w:rsidRPr="00F71530">
        <w:rPr>
          <w:rFonts w:ascii="Times New Roman" w:hAnsi="Times New Roman"/>
          <w:sz w:val="24"/>
          <w:szCs w:val="24"/>
        </w:rPr>
        <w:t>Комплексное обслуживание систем - 156 989,95 руб.  ;</w:t>
      </w:r>
    </w:p>
    <w:p w:rsidR="000C50FB" w:rsidRPr="00F71530" w:rsidRDefault="000C50FB" w:rsidP="000C50FB">
      <w:pPr>
        <w:numPr>
          <w:ilvl w:val="0"/>
          <w:numId w:val="41"/>
        </w:numPr>
        <w:spacing w:after="0" w:line="240" w:lineRule="auto"/>
        <w:ind w:firstLine="0"/>
        <w:jc w:val="both"/>
        <w:rPr>
          <w:rFonts w:ascii="Times New Roman" w:hAnsi="Times New Roman"/>
          <w:sz w:val="24"/>
          <w:szCs w:val="24"/>
        </w:rPr>
      </w:pPr>
      <w:r w:rsidRPr="00F71530">
        <w:rPr>
          <w:rFonts w:ascii="Times New Roman" w:hAnsi="Times New Roman"/>
          <w:sz w:val="24"/>
          <w:szCs w:val="24"/>
        </w:rPr>
        <w:t>Услуги по вывозу бытового и офисного мусора -  14 154,02 руб.</w:t>
      </w:r>
    </w:p>
    <w:p w:rsidR="000C50FB" w:rsidRPr="00F71530" w:rsidRDefault="000C50FB" w:rsidP="000C50FB">
      <w:pPr>
        <w:numPr>
          <w:ilvl w:val="0"/>
          <w:numId w:val="41"/>
        </w:numPr>
        <w:spacing w:after="0" w:line="240" w:lineRule="auto"/>
        <w:ind w:firstLine="0"/>
        <w:jc w:val="both"/>
        <w:rPr>
          <w:rFonts w:ascii="Times New Roman" w:hAnsi="Times New Roman"/>
          <w:sz w:val="24"/>
          <w:szCs w:val="24"/>
        </w:rPr>
      </w:pPr>
      <w:r w:rsidRPr="00F71530">
        <w:rPr>
          <w:rFonts w:ascii="Times New Roman" w:hAnsi="Times New Roman"/>
          <w:sz w:val="24"/>
          <w:szCs w:val="24"/>
        </w:rPr>
        <w:t>Уборку и вывоз снега – 15 457,10 руб.;</w:t>
      </w:r>
    </w:p>
    <w:p w:rsidR="000C50FB" w:rsidRPr="00F71530" w:rsidRDefault="000C50FB" w:rsidP="000C50FB">
      <w:pPr>
        <w:numPr>
          <w:ilvl w:val="0"/>
          <w:numId w:val="41"/>
        </w:numPr>
        <w:spacing w:after="0" w:line="240" w:lineRule="auto"/>
        <w:ind w:firstLine="0"/>
        <w:jc w:val="both"/>
        <w:rPr>
          <w:rFonts w:ascii="Times New Roman" w:hAnsi="Times New Roman"/>
          <w:sz w:val="24"/>
          <w:szCs w:val="24"/>
        </w:rPr>
      </w:pPr>
      <w:r w:rsidRPr="00F71530">
        <w:rPr>
          <w:rFonts w:ascii="Times New Roman" w:hAnsi="Times New Roman"/>
          <w:sz w:val="24"/>
          <w:szCs w:val="24"/>
        </w:rPr>
        <w:t>На предоставление автотранспортных услуг – 41 145,28 руб.</w:t>
      </w:r>
    </w:p>
    <w:p w:rsidR="000C50FB" w:rsidRPr="00F71530" w:rsidRDefault="000C50FB" w:rsidP="000C50FB">
      <w:pPr>
        <w:numPr>
          <w:ilvl w:val="0"/>
          <w:numId w:val="40"/>
        </w:numPr>
        <w:spacing w:after="0" w:line="240" w:lineRule="auto"/>
        <w:jc w:val="both"/>
        <w:rPr>
          <w:rFonts w:ascii="Times New Roman" w:hAnsi="Times New Roman"/>
          <w:sz w:val="24"/>
          <w:szCs w:val="24"/>
        </w:rPr>
      </w:pPr>
      <w:r w:rsidRPr="00F71530">
        <w:rPr>
          <w:rFonts w:ascii="Times New Roman" w:hAnsi="Times New Roman"/>
          <w:sz w:val="24"/>
          <w:szCs w:val="24"/>
        </w:rPr>
        <w:t>Оплата муниципального контракта на обслуживание и ремонт автоматической пожарной сигнализации с ООО «Щит» -   ;</w:t>
      </w:r>
    </w:p>
    <w:p w:rsidR="000C50FB" w:rsidRPr="00F71530" w:rsidRDefault="000C50FB" w:rsidP="000C50FB">
      <w:pPr>
        <w:numPr>
          <w:ilvl w:val="0"/>
          <w:numId w:val="40"/>
        </w:numPr>
        <w:spacing w:after="0" w:line="240" w:lineRule="auto"/>
        <w:jc w:val="both"/>
        <w:rPr>
          <w:rFonts w:ascii="Times New Roman" w:hAnsi="Times New Roman"/>
          <w:sz w:val="24"/>
          <w:szCs w:val="24"/>
        </w:rPr>
      </w:pPr>
      <w:r w:rsidRPr="00F71530">
        <w:rPr>
          <w:rFonts w:ascii="Times New Roman" w:hAnsi="Times New Roman"/>
          <w:sz w:val="24"/>
          <w:szCs w:val="24"/>
        </w:rPr>
        <w:t>Оплата расходов по договору на создание (передачу) гидрометеорологической информации ГУ «Архангельский центр по гидрометеорологии и мониторингу окружающей среды  с региональными функциями» - 109 143,02 руб.</w:t>
      </w:r>
    </w:p>
    <w:p w:rsidR="000C50FB" w:rsidRPr="00F71530" w:rsidRDefault="000C50FB" w:rsidP="000C50FB">
      <w:pPr>
        <w:numPr>
          <w:ilvl w:val="0"/>
          <w:numId w:val="40"/>
        </w:numPr>
        <w:spacing w:after="0" w:line="240" w:lineRule="auto"/>
        <w:jc w:val="both"/>
        <w:rPr>
          <w:rFonts w:ascii="Times New Roman" w:hAnsi="Times New Roman"/>
          <w:sz w:val="24"/>
          <w:szCs w:val="24"/>
        </w:rPr>
      </w:pPr>
      <w:r w:rsidRPr="00F71530">
        <w:rPr>
          <w:rFonts w:ascii="Times New Roman" w:hAnsi="Times New Roman"/>
          <w:sz w:val="24"/>
          <w:szCs w:val="24"/>
        </w:rPr>
        <w:t>Оплата расходов по договору  с ООО «Профилактика» на проведение дератизационных, дезинсекционных работ – 93 008,30 руб.</w:t>
      </w:r>
    </w:p>
    <w:p w:rsidR="000C50FB" w:rsidRPr="00F71530" w:rsidRDefault="000C50FB" w:rsidP="000C50FB">
      <w:pPr>
        <w:numPr>
          <w:ilvl w:val="0"/>
          <w:numId w:val="40"/>
        </w:numPr>
        <w:spacing w:after="0" w:line="240" w:lineRule="auto"/>
        <w:jc w:val="both"/>
        <w:rPr>
          <w:rFonts w:ascii="Times New Roman" w:hAnsi="Times New Roman"/>
          <w:sz w:val="24"/>
          <w:szCs w:val="24"/>
        </w:rPr>
      </w:pPr>
      <w:r w:rsidRPr="00F71530">
        <w:rPr>
          <w:rFonts w:ascii="Times New Roman" w:hAnsi="Times New Roman"/>
          <w:sz w:val="24"/>
          <w:szCs w:val="24"/>
        </w:rPr>
        <w:t>Договор с ФГУЗ «Центр гигиены и эпидемиологии в Красноярском крае»  на лабораторно-инструментальные исследования и оценка результатов в школьной столовой – 57 515,43 руб.; проведение гигиенического обучения и аттестации работников – 3 053,25 руб.; на выдачу и оформление медицинских личных книжек – 12 464,69 руб.</w:t>
      </w:r>
    </w:p>
    <w:p w:rsidR="000C50FB" w:rsidRPr="00F71530" w:rsidRDefault="000C50FB" w:rsidP="000C50FB">
      <w:pPr>
        <w:numPr>
          <w:ilvl w:val="0"/>
          <w:numId w:val="40"/>
        </w:numPr>
        <w:spacing w:after="0" w:line="240" w:lineRule="auto"/>
        <w:jc w:val="both"/>
        <w:rPr>
          <w:rFonts w:ascii="Times New Roman" w:hAnsi="Times New Roman"/>
          <w:sz w:val="24"/>
          <w:szCs w:val="24"/>
        </w:rPr>
      </w:pPr>
      <w:r w:rsidRPr="00F71530">
        <w:rPr>
          <w:rFonts w:ascii="Times New Roman" w:hAnsi="Times New Roman"/>
          <w:sz w:val="24"/>
          <w:szCs w:val="24"/>
        </w:rPr>
        <w:t>Оплата договоров на куплю-продажу продуктов питания с ИП Л.А. Терентьева, ИП В.А. Табакова</w:t>
      </w:r>
    </w:p>
    <w:p w:rsidR="000C50FB" w:rsidRPr="00F71530" w:rsidRDefault="000C50FB" w:rsidP="000C50FB">
      <w:pPr>
        <w:numPr>
          <w:ilvl w:val="0"/>
          <w:numId w:val="40"/>
        </w:numPr>
        <w:spacing w:after="0" w:line="240" w:lineRule="auto"/>
        <w:jc w:val="both"/>
        <w:rPr>
          <w:rFonts w:ascii="Times New Roman" w:hAnsi="Times New Roman"/>
          <w:sz w:val="24"/>
          <w:szCs w:val="24"/>
        </w:rPr>
      </w:pPr>
      <w:r w:rsidRPr="00F71530">
        <w:rPr>
          <w:rFonts w:ascii="Times New Roman" w:hAnsi="Times New Roman"/>
          <w:sz w:val="24"/>
          <w:szCs w:val="24"/>
        </w:rPr>
        <w:t>Оплата договоров на поставку куплю-продажу ТМЦ с ИП Л.А. Терентьева, ИП В.А. Табакова</w:t>
      </w:r>
    </w:p>
    <w:p w:rsidR="000C50FB" w:rsidRPr="00F71530" w:rsidRDefault="000C50FB" w:rsidP="00711B0D">
      <w:pPr>
        <w:jc w:val="both"/>
        <w:rPr>
          <w:rFonts w:ascii="Times New Roman" w:hAnsi="Times New Roman"/>
          <w:sz w:val="24"/>
          <w:szCs w:val="24"/>
        </w:rPr>
      </w:pPr>
    </w:p>
    <w:p w:rsidR="000C50FB" w:rsidRPr="00F71530" w:rsidRDefault="00F71530" w:rsidP="000C50FB">
      <w:pPr>
        <w:ind w:left="360"/>
        <w:jc w:val="center"/>
        <w:rPr>
          <w:rFonts w:ascii="Times New Roman" w:hAnsi="Times New Roman"/>
          <w:b/>
          <w:sz w:val="24"/>
          <w:szCs w:val="24"/>
        </w:rPr>
      </w:pPr>
      <w:r>
        <w:rPr>
          <w:rFonts w:ascii="Times New Roman" w:hAnsi="Times New Roman"/>
          <w:b/>
          <w:sz w:val="24"/>
          <w:szCs w:val="24"/>
        </w:rPr>
        <w:t>3.</w:t>
      </w:r>
      <w:r w:rsidR="000C50FB" w:rsidRPr="00F71530">
        <w:rPr>
          <w:rFonts w:ascii="Times New Roman" w:hAnsi="Times New Roman"/>
          <w:b/>
          <w:sz w:val="24"/>
          <w:szCs w:val="24"/>
        </w:rPr>
        <w:t>Информация о подарках Учреждению</w:t>
      </w:r>
    </w:p>
    <w:tbl>
      <w:tblPr>
        <w:tblW w:w="98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59"/>
        <w:gridCol w:w="1418"/>
        <w:gridCol w:w="1854"/>
        <w:gridCol w:w="2045"/>
        <w:gridCol w:w="1565"/>
      </w:tblGrid>
      <w:tr w:rsidR="00026F71" w:rsidRPr="0087304E" w:rsidTr="0087304E">
        <w:tc>
          <w:tcPr>
            <w:tcW w:w="1418" w:type="dxa"/>
          </w:tcPr>
          <w:p w:rsidR="00026F71" w:rsidRPr="0087304E" w:rsidRDefault="00026F71" w:rsidP="0087304E">
            <w:pPr>
              <w:spacing w:after="0" w:line="240" w:lineRule="auto"/>
              <w:jc w:val="both"/>
              <w:rPr>
                <w:rFonts w:ascii="Times New Roman" w:hAnsi="Times New Roman"/>
                <w:sz w:val="24"/>
                <w:szCs w:val="24"/>
              </w:rPr>
            </w:pPr>
          </w:p>
        </w:tc>
        <w:tc>
          <w:tcPr>
            <w:tcW w:w="1559" w:type="dxa"/>
          </w:tcPr>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t xml:space="preserve">Управление </w:t>
            </w:r>
            <w:r w:rsidRPr="0087304E">
              <w:rPr>
                <w:rFonts w:ascii="Times New Roman" w:hAnsi="Times New Roman"/>
                <w:sz w:val="24"/>
                <w:szCs w:val="24"/>
              </w:rPr>
              <w:lastRenderedPageBreak/>
              <w:t>образования</w:t>
            </w:r>
          </w:p>
        </w:tc>
        <w:tc>
          <w:tcPr>
            <w:tcW w:w="1418" w:type="dxa"/>
          </w:tcPr>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lastRenderedPageBreak/>
              <w:t xml:space="preserve">шефы </w:t>
            </w:r>
            <w:r w:rsidRPr="0087304E">
              <w:rPr>
                <w:rFonts w:ascii="Times New Roman" w:hAnsi="Times New Roman"/>
                <w:sz w:val="24"/>
                <w:szCs w:val="24"/>
              </w:rPr>
              <w:lastRenderedPageBreak/>
              <w:t>«Норильск Никель»</w:t>
            </w:r>
          </w:p>
        </w:tc>
        <w:tc>
          <w:tcPr>
            <w:tcW w:w="1854" w:type="dxa"/>
          </w:tcPr>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lastRenderedPageBreak/>
              <w:t xml:space="preserve">Администрация </w:t>
            </w:r>
            <w:r w:rsidRPr="0087304E">
              <w:rPr>
                <w:rFonts w:ascii="Times New Roman" w:hAnsi="Times New Roman"/>
                <w:sz w:val="24"/>
                <w:szCs w:val="24"/>
              </w:rPr>
              <w:lastRenderedPageBreak/>
              <w:t>городского поселения Диксон</w:t>
            </w:r>
          </w:p>
        </w:tc>
        <w:tc>
          <w:tcPr>
            <w:tcW w:w="2045" w:type="dxa"/>
          </w:tcPr>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lastRenderedPageBreak/>
              <w:t>индивидуальны</w:t>
            </w:r>
            <w:r w:rsidR="00D8363C" w:rsidRPr="0087304E">
              <w:rPr>
                <w:rFonts w:ascii="Times New Roman" w:hAnsi="Times New Roman"/>
                <w:sz w:val="24"/>
                <w:szCs w:val="24"/>
              </w:rPr>
              <w:t>й</w:t>
            </w:r>
            <w:r w:rsidRPr="0087304E">
              <w:rPr>
                <w:rFonts w:ascii="Times New Roman" w:hAnsi="Times New Roman"/>
                <w:sz w:val="24"/>
                <w:szCs w:val="24"/>
              </w:rPr>
              <w:t xml:space="preserve"> </w:t>
            </w:r>
            <w:r w:rsidRPr="0087304E">
              <w:rPr>
                <w:rFonts w:ascii="Times New Roman" w:hAnsi="Times New Roman"/>
                <w:sz w:val="24"/>
                <w:szCs w:val="24"/>
              </w:rPr>
              <w:lastRenderedPageBreak/>
              <w:t>предпринимател</w:t>
            </w:r>
            <w:r w:rsidR="00D8363C" w:rsidRPr="0087304E">
              <w:rPr>
                <w:rFonts w:ascii="Times New Roman" w:hAnsi="Times New Roman"/>
                <w:sz w:val="24"/>
                <w:szCs w:val="24"/>
              </w:rPr>
              <w:t>ь</w:t>
            </w:r>
          </w:p>
          <w:p w:rsidR="00D8363C" w:rsidRPr="0087304E" w:rsidRDefault="00D8363C" w:rsidP="0087304E">
            <w:pPr>
              <w:spacing w:after="0" w:line="240" w:lineRule="auto"/>
              <w:jc w:val="both"/>
              <w:rPr>
                <w:rFonts w:ascii="Times New Roman" w:hAnsi="Times New Roman"/>
                <w:sz w:val="24"/>
                <w:szCs w:val="24"/>
              </w:rPr>
            </w:pPr>
            <w:r w:rsidRPr="0087304E">
              <w:rPr>
                <w:rFonts w:ascii="Times New Roman" w:hAnsi="Times New Roman"/>
                <w:sz w:val="24"/>
                <w:szCs w:val="24"/>
              </w:rPr>
              <w:t>Л.А. Терентьева</w:t>
            </w:r>
          </w:p>
        </w:tc>
        <w:tc>
          <w:tcPr>
            <w:tcW w:w="1565" w:type="dxa"/>
          </w:tcPr>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lastRenderedPageBreak/>
              <w:t>родители</w:t>
            </w:r>
          </w:p>
        </w:tc>
      </w:tr>
      <w:tr w:rsidR="00026F71" w:rsidRPr="0087304E" w:rsidTr="0087304E">
        <w:tc>
          <w:tcPr>
            <w:tcW w:w="1418" w:type="dxa"/>
          </w:tcPr>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lastRenderedPageBreak/>
              <w:t>2007-2008</w:t>
            </w:r>
          </w:p>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t>уч.г</w:t>
            </w:r>
          </w:p>
        </w:tc>
        <w:tc>
          <w:tcPr>
            <w:tcW w:w="1559" w:type="dxa"/>
          </w:tcPr>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t xml:space="preserve">караоке </w:t>
            </w:r>
            <w:r w:rsidRPr="0087304E">
              <w:rPr>
                <w:rFonts w:ascii="Times New Roman" w:hAnsi="Times New Roman"/>
                <w:sz w:val="24"/>
                <w:szCs w:val="24"/>
                <w:lang w:val="en-US"/>
              </w:rPr>
              <w:t>DVD</w:t>
            </w:r>
            <w:r w:rsidRPr="0087304E">
              <w:rPr>
                <w:rFonts w:ascii="Times New Roman" w:hAnsi="Times New Roman"/>
                <w:sz w:val="24"/>
                <w:szCs w:val="24"/>
              </w:rPr>
              <w:t>плеер</w:t>
            </w:r>
          </w:p>
        </w:tc>
        <w:tc>
          <w:tcPr>
            <w:tcW w:w="1418" w:type="dxa"/>
          </w:tcPr>
          <w:p w:rsidR="00026F71" w:rsidRPr="0087304E" w:rsidRDefault="00026F71" w:rsidP="0087304E">
            <w:pPr>
              <w:spacing w:after="0" w:line="240" w:lineRule="auto"/>
              <w:jc w:val="both"/>
              <w:rPr>
                <w:rFonts w:ascii="Times New Roman" w:hAnsi="Times New Roman"/>
                <w:sz w:val="24"/>
                <w:szCs w:val="24"/>
              </w:rPr>
            </w:pPr>
          </w:p>
        </w:tc>
        <w:tc>
          <w:tcPr>
            <w:tcW w:w="1854" w:type="dxa"/>
          </w:tcPr>
          <w:p w:rsidR="00026F71" w:rsidRPr="0087304E" w:rsidRDefault="00D8363C" w:rsidP="0087304E">
            <w:pPr>
              <w:spacing w:after="0" w:line="240" w:lineRule="auto"/>
              <w:jc w:val="both"/>
              <w:rPr>
                <w:rFonts w:ascii="Times New Roman" w:hAnsi="Times New Roman"/>
                <w:sz w:val="24"/>
                <w:szCs w:val="24"/>
                <w:lang w:val="en-US"/>
              </w:rPr>
            </w:pPr>
            <w:r w:rsidRPr="0087304E">
              <w:rPr>
                <w:rFonts w:ascii="Times New Roman" w:hAnsi="Times New Roman"/>
                <w:sz w:val="24"/>
                <w:szCs w:val="24"/>
              </w:rPr>
              <w:t xml:space="preserve">бытовой пылесос </w:t>
            </w:r>
            <w:r w:rsidRPr="0087304E">
              <w:rPr>
                <w:rFonts w:ascii="Times New Roman" w:hAnsi="Times New Roman"/>
                <w:sz w:val="24"/>
                <w:szCs w:val="24"/>
                <w:lang w:val="en-US"/>
              </w:rPr>
              <w:t>Scarlett Conrad</w:t>
            </w:r>
          </w:p>
        </w:tc>
        <w:tc>
          <w:tcPr>
            <w:tcW w:w="2045" w:type="dxa"/>
          </w:tcPr>
          <w:p w:rsidR="00026F71" w:rsidRPr="0087304E" w:rsidRDefault="00D8363C" w:rsidP="0087304E">
            <w:pPr>
              <w:spacing w:after="0" w:line="240" w:lineRule="auto"/>
              <w:jc w:val="both"/>
              <w:rPr>
                <w:rFonts w:ascii="Times New Roman" w:hAnsi="Times New Roman"/>
                <w:sz w:val="24"/>
                <w:szCs w:val="24"/>
              </w:rPr>
            </w:pPr>
            <w:r w:rsidRPr="0087304E">
              <w:rPr>
                <w:rFonts w:ascii="Times New Roman" w:hAnsi="Times New Roman"/>
                <w:sz w:val="24"/>
                <w:szCs w:val="24"/>
              </w:rPr>
              <w:t>чайный сервиз</w:t>
            </w:r>
          </w:p>
        </w:tc>
        <w:tc>
          <w:tcPr>
            <w:tcW w:w="1565" w:type="dxa"/>
          </w:tcPr>
          <w:p w:rsidR="00026F71" w:rsidRPr="0087304E" w:rsidRDefault="00026F71" w:rsidP="0087304E">
            <w:pPr>
              <w:spacing w:after="0" w:line="240" w:lineRule="auto"/>
              <w:jc w:val="both"/>
              <w:rPr>
                <w:rFonts w:ascii="Times New Roman" w:hAnsi="Times New Roman"/>
                <w:sz w:val="24"/>
                <w:szCs w:val="24"/>
              </w:rPr>
            </w:pPr>
          </w:p>
        </w:tc>
      </w:tr>
      <w:tr w:rsidR="00026F71" w:rsidRPr="0087304E" w:rsidTr="0087304E">
        <w:tc>
          <w:tcPr>
            <w:tcW w:w="1418" w:type="dxa"/>
          </w:tcPr>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t>2008-2009 уч.г</w:t>
            </w:r>
          </w:p>
        </w:tc>
        <w:tc>
          <w:tcPr>
            <w:tcW w:w="1559" w:type="dxa"/>
          </w:tcPr>
          <w:p w:rsidR="00026F71" w:rsidRPr="0087304E" w:rsidRDefault="00026F71" w:rsidP="0087304E">
            <w:pPr>
              <w:spacing w:after="0" w:line="240" w:lineRule="auto"/>
              <w:jc w:val="both"/>
              <w:rPr>
                <w:rFonts w:ascii="Times New Roman" w:hAnsi="Times New Roman"/>
                <w:sz w:val="24"/>
                <w:szCs w:val="24"/>
              </w:rPr>
            </w:pPr>
          </w:p>
        </w:tc>
        <w:tc>
          <w:tcPr>
            <w:tcW w:w="1418" w:type="dxa"/>
          </w:tcPr>
          <w:p w:rsidR="00026F71" w:rsidRPr="0087304E" w:rsidRDefault="00026F71" w:rsidP="0087304E">
            <w:pPr>
              <w:spacing w:after="0" w:line="240" w:lineRule="auto"/>
              <w:jc w:val="both"/>
              <w:rPr>
                <w:rFonts w:ascii="Times New Roman" w:hAnsi="Times New Roman"/>
                <w:sz w:val="24"/>
                <w:szCs w:val="24"/>
              </w:rPr>
            </w:pPr>
          </w:p>
        </w:tc>
        <w:tc>
          <w:tcPr>
            <w:tcW w:w="1854" w:type="dxa"/>
          </w:tcPr>
          <w:p w:rsidR="00026F71" w:rsidRPr="0087304E" w:rsidRDefault="00026F71" w:rsidP="0087304E">
            <w:pPr>
              <w:spacing w:after="0" w:line="240" w:lineRule="auto"/>
              <w:jc w:val="both"/>
              <w:rPr>
                <w:rFonts w:ascii="Times New Roman" w:hAnsi="Times New Roman"/>
                <w:sz w:val="24"/>
                <w:szCs w:val="24"/>
              </w:rPr>
            </w:pPr>
          </w:p>
        </w:tc>
        <w:tc>
          <w:tcPr>
            <w:tcW w:w="2045" w:type="dxa"/>
          </w:tcPr>
          <w:p w:rsidR="00026F71" w:rsidRPr="0087304E" w:rsidRDefault="00026F71" w:rsidP="0087304E">
            <w:pPr>
              <w:spacing w:after="0" w:line="240" w:lineRule="auto"/>
              <w:jc w:val="both"/>
              <w:rPr>
                <w:rFonts w:ascii="Times New Roman" w:hAnsi="Times New Roman"/>
                <w:sz w:val="24"/>
                <w:szCs w:val="24"/>
              </w:rPr>
            </w:pPr>
          </w:p>
        </w:tc>
        <w:tc>
          <w:tcPr>
            <w:tcW w:w="1565" w:type="dxa"/>
          </w:tcPr>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t>караоке</w:t>
            </w:r>
          </w:p>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lang w:val="en-US"/>
              </w:rPr>
              <w:t>DVD</w:t>
            </w:r>
            <w:r w:rsidRPr="0087304E">
              <w:rPr>
                <w:rFonts w:ascii="Times New Roman" w:hAnsi="Times New Roman"/>
                <w:sz w:val="24"/>
                <w:szCs w:val="24"/>
              </w:rPr>
              <w:t>плеер</w:t>
            </w:r>
          </w:p>
        </w:tc>
      </w:tr>
      <w:tr w:rsidR="00026F71" w:rsidRPr="0087304E" w:rsidTr="0087304E">
        <w:tc>
          <w:tcPr>
            <w:tcW w:w="1418" w:type="dxa"/>
          </w:tcPr>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t>2009-2010 уч.г.</w:t>
            </w:r>
          </w:p>
        </w:tc>
        <w:tc>
          <w:tcPr>
            <w:tcW w:w="1559" w:type="dxa"/>
          </w:tcPr>
          <w:p w:rsidR="00026F71" w:rsidRPr="0087304E" w:rsidRDefault="00026F71" w:rsidP="0087304E">
            <w:pPr>
              <w:spacing w:after="0" w:line="240" w:lineRule="auto"/>
              <w:jc w:val="both"/>
              <w:rPr>
                <w:rFonts w:ascii="Times New Roman" w:hAnsi="Times New Roman"/>
                <w:sz w:val="24"/>
                <w:szCs w:val="24"/>
              </w:rPr>
            </w:pPr>
          </w:p>
        </w:tc>
        <w:tc>
          <w:tcPr>
            <w:tcW w:w="3272" w:type="dxa"/>
            <w:gridSpan w:val="2"/>
          </w:tcPr>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t xml:space="preserve">Посудомоечная машина </w:t>
            </w:r>
            <w:r w:rsidRPr="0087304E">
              <w:rPr>
                <w:rFonts w:ascii="Times New Roman" w:hAnsi="Times New Roman"/>
                <w:sz w:val="24"/>
                <w:szCs w:val="24"/>
                <w:lang w:val="en-US"/>
              </w:rPr>
              <w:t>Bosh</w:t>
            </w:r>
          </w:p>
          <w:p w:rsidR="00026F71" w:rsidRPr="0087304E" w:rsidRDefault="00026F71" w:rsidP="0087304E">
            <w:pPr>
              <w:spacing w:after="0" w:line="240" w:lineRule="auto"/>
              <w:jc w:val="both"/>
              <w:rPr>
                <w:rFonts w:ascii="Times New Roman" w:hAnsi="Times New Roman"/>
                <w:sz w:val="24"/>
                <w:szCs w:val="24"/>
              </w:rPr>
            </w:pPr>
            <w:r w:rsidRPr="0087304E">
              <w:rPr>
                <w:rFonts w:ascii="Times New Roman" w:hAnsi="Times New Roman"/>
                <w:sz w:val="24"/>
                <w:szCs w:val="24"/>
              </w:rPr>
              <w:t>Теннисный стол</w:t>
            </w:r>
          </w:p>
        </w:tc>
        <w:tc>
          <w:tcPr>
            <w:tcW w:w="2045" w:type="dxa"/>
          </w:tcPr>
          <w:p w:rsidR="00026F71" w:rsidRPr="0087304E" w:rsidRDefault="00026F71" w:rsidP="0087304E">
            <w:pPr>
              <w:spacing w:after="0" w:line="240" w:lineRule="auto"/>
              <w:jc w:val="both"/>
              <w:rPr>
                <w:rFonts w:ascii="Times New Roman" w:hAnsi="Times New Roman"/>
                <w:sz w:val="24"/>
                <w:szCs w:val="24"/>
              </w:rPr>
            </w:pPr>
          </w:p>
        </w:tc>
        <w:tc>
          <w:tcPr>
            <w:tcW w:w="1565" w:type="dxa"/>
          </w:tcPr>
          <w:p w:rsidR="00026F71" w:rsidRPr="0087304E" w:rsidRDefault="00026F71" w:rsidP="0087304E">
            <w:pPr>
              <w:spacing w:after="0" w:line="240" w:lineRule="auto"/>
              <w:jc w:val="both"/>
              <w:rPr>
                <w:rFonts w:ascii="Times New Roman" w:hAnsi="Times New Roman"/>
                <w:sz w:val="24"/>
                <w:szCs w:val="24"/>
              </w:rPr>
            </w:pPr>
          </w:p>
        </w:tc>
      </w:tr>
    </w:tbl>
    <w:p w:rsidR="00AE1CA2" w:rsidRPr="007525F6" w:rsidRDefault="00AE1CA2" w:rsidP="00D8363C">
      <w:pPr>
        <w:widowControl w:val="0"/>
        <w:autoSpaceDE w:val="0"/>
        <w:autoSpaceDN w:val="0"/>
        <w:adjustRightInd w:val="0"/>
        <w:spacing w:after="0" w:line="240" w:lineRule="auto"/>
        <w:jc w:val="both"/>
        <w:rPr>
          <w:rFonts w:ascii="Times New Roman" w:hAnsi="Times New Roman"/>
          <w:b/>
          <w:bCs/>
          <w:sz w:val="28"/>
          <w:szCs w:val="28"/>
        </w:rPr>
      </w:pPr>
    </w:p>
    <w:p w:rsidR="00722D33" w:rsidRDefault="0066434D" w:rsidP="00E67E13">
      <w:pPr>
        <w:widowControl w:val="0"/>
        <w:autoSpaceDE w:val="0"/>
        <w:autoSpaceDN w:val="0"/>
        <w:adjustRightInd w:val="0"/>
        <w:spacing w:after="0" w:line="240" w:lineRule="auto"/>
        <w:ind w:left="300"/>
        <w:jc w:val="both"/>
        <w:rPr>
          <w:rFonts w:ascii="Times New Roman" w:hAnsi="Times New Roman"/>
          <w:b/>
          <w:bCs/>
          <w:sz w:val="28"/>
          <w:szCs w:val="28"/>
        </w:rPr>
      </w:pPr>
      <w:r>
        <w:rPr>
          <w:rFonts w:ascii="Times New Roman" w:hAnsi="Times New Roman"/>
          <w:b/>
          <w:bCs/>
          <w:sz w:val="28"/>
          <w:szCs w:val="28"/>
        </w:rPr>
        <w:t>Проект резолюции</w:t>
      </w:r>
      <w:r w:rsidR="00F976C4">
        <w:rPr>
          <w:rFonts w:ascii="Times New Roman" w:hAnsi="Times New Roman"/>
          <w:b/>
          <w:bCs/>
          <w:sz w:val="28"/>
          <w:szCs w:val="28"/>
        </w:rPr>
        <w:t xml:space="preserve"> </w:t>
      </w:r>
    </w:p>
    <w:p w:rsidR="00F976C4" w:rsidRDefault="00F976C4" w:rsidP="00E67E13">
      <w:pPr>
        <w:widowControl w:val="0"/>
        <w:autoSpaceDE w:val="0"/>
        <w:autoSpaceDN w:val="0"/>
        <w:adjustRightInd w:val="0"/>
        <w:spacing w:after="0" w:line="240" w:lineRule="auto"/>
        <w:ind w:left="300"/>
        <w:jc w:val="both"/>
        <w:rPr>
          <w:rFonts w:ascii="Times New Roman" w:hAnsi="Times New Roman"/>
          <w:b/>
          <w:bCs/>
          <w:sz w:val="28"/>
          <w:szCs w:val="28"/>
        </w:rPr>
      </w:pPr>
    </w:p>
    <w:p w:rsidR="00F976C4" w:rsidRPr="00F976C4" w:rsidRDefault="00F976C4" w:rsidP="00E67E13">
      <w:pPr>
        <w:widowControl w:val="0"/>
        <w:autoSpaceDE w:val="0"/>
        <w:autoSpaceDN w:val="0"/>
        <w:adjustRightInd w:val="0"/>
        <w:spacing w:after="0" w:line="240" w:lineRule="auto"/>
        <w:ind w:left="300"/>
        <w:jc w:val="both"/>
        <w:rPr>
          <w:rFonts w:ascii="Times New Roman" w:hAnsi="Times New Roman"/>
          <w:bCs/>
          <w:sz w:val="24"/>
          <w:szCs w:val="24"/>
        </w:rPr>
      </w:pPr>
      <w:r w:rsidRPr="00F976C4">
        <w:rPr>
          <w:rFonts w:ascii="Times New Roman" w:hAnsi="Times New Roman"/>
          <w:bCs/>
          <w:sz w:val="24"/>
          <w:szCs w:val="24"/>
        </w:rPr>
        <w:t xml:space="preserve">Заслушав </w:t>
      </w:r>
      <w:r>
        <w:rPr>
          <w:rFonts w:ascii="Times New Roman" w:hAnsi="Times New Roman"/>
          <w:bCs/>
          <w:sz w:val="24"/>
          <w:szCs w:val="24"/>
        </w:rPr>
        <w:t>и обсудив Публичный отчет  ТМОУ «Диксонская средняя общеобразовательная школа», можно признать, что в школе созданы безопасные и современные  условия образования.</w:t>
      </w:r>
    </w:p>
    <w:p w:rsidR="00D8363C" w:rsidRDefault="00D8363C" w:rsidP="00E67E13">
      <w:pPr>
        <w:widowControl w:val="0"/>
        <w:autoSpaceDE w:val="0"/>
        <w:autoSpaceDN w:val="0"/>
        <w:adjustRightInd w:val="0"/>
        <w:spacing w:after="0" w:line="240" w:lineRule="auto"/>
        <w:ind w:left="300"/>
        <w:jc w:val="both"/>
        <w:rPr>
          <w:rFonts w:ascii="Times New Roman" w:hAnsi="Times New Roman"/>
          <w:bCs/>
          <w:sz w:val="24"/>
          <w:szCs w:val="24"/>
        </w:rPr>
      </w:pPr>
      <w:r>
        <w:rPr>
          <w:rFonts w:ascii="Times New Roman" w:hAnsi="Times New Roman"/>
          <w:bCs/>
          <w:sz w:val="24"/>
          <w:szCs w:val="24"/>
        </w:rPr>
        <w:t xml:space="preserve">   Определить следующие направления работы</w:t>
      </w:r>
      <w:r w:rsidR="00F976C4">
        <w:rPr>
          <w:rFonts w:ascii="Times New Roman" w:hAnsi="Times New Roman"/>
          <w:bCs/>
          <w:sz w:val="24"/>
          <w:szCs w:val="24"/>
        </w:rPr>
        <w:t xml:space="preserve"> и цели  сис</w:t>
      </w:r>
      <w:r>
        <w:rPr>
          <w:rFonts w:ascii="Times New Roman" w:hAnsi="Times New Roman"/>
          <w:bCs/>
          <w:sz w:val="24"/>
          <w:szCs w:val="24"/>
        </w:rPr>
        <w:t xml:space="preserve">темы образования в </w:t>
      </w:r>
      <w:r w:rsidR="00F976C4">
        <w:rPr>
          <w:rFonts w:ascii="Times New Roman" w:hAnsi="Times New Roman"/>
          <w:bCs/>
          <w:sz w:val="24"/>
          <w:szCs w:val="24"/>
        </w:rPr>
        <w:t>школе:</w:t>
      </w:r>
    </w:p>
    <w:p w:rsidR="00F976C4" w:rsidRDefault="00F976C4" w:rsidP="00F976C4">
      <w:pPr>
        <w:widowControl w:val="0"/>
        <w:numPr>
          <w:ilvl w:val="1"/>
          <w:numId w:val="4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Внедрение общественной составляющей в управление образовательным учреждением</w:t>
      </w:r>
    </w:p>
    <w:p w:rsidR="00F976C4" w:rsidRDefault="00F976C4" w:rsidP="00F976C4">
      <w:pPr>
        <w:widowControl w:val="0"/>
        <w:numPr>
          <w:ilvl w:val="1"/>
          <w:numId w:val="4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Школа – часть Интернет пространства </w:t>
      </w:r>
    </w:p>
    <w:p w:rsidR="00F976C4" w:rsidRPr="00163119" w:rsidRDefault="00F976C4" w:rsidP="00F976C4">
      <w:pPr>
        <w:widowControl w:val="0"/>
        <w:numPr>
          <w:ilvl w:val="1"/>
          <w:numId w:val="41"/>
        </w:numPr>
        <w:autoSpaceDE w:val="0"/>
        <w:autoSpaceDN w:val="0"/>
        <w:adjustRightInd w:val="0"/>
        <w:spacing w:after="0" w:line="240" w:lineRule="auto"/>
        <w:jc w:val="both"/>
        <w:rPr>
          <w:rFonts w:ascii="Times New Roman" w:hAnsi="Times New Roman"/>
          <w:bCs/>
          <w:i/>
          <w:color w:val="FF0000"/>
          <w:sz w:val="24"/>
          <w:szCs w:val="24"/>
        </w:rPr>
      </w:pPr>
      <w:r w:rsidRPr="00163119">
        <w:rPr>
          <w:rFonts w:ascii="Times New Roman" w:hAnsi="Times New Roman"/>
          <w:bCs/>
          <w:i/>
          <w:color w:val="FF0000"/>
          <w:sz w:val="24"/>
          <w:szCs w:val="24"/>
        </w:rPr>
        <w:t>Участие всех участников образовательного процесса в обсуждении  краевого проекта Концепции малокомплектной школы</w:t>
      </w:r>
    </w:p>
    <w:p w:rsidR="00163119" w:rsidRDefault="00163119" w:rsidP="00163119">
      <w:pPr>
        <w:widowControl w:val="0"/>
        <w:autoSpaceDE w:val="0"/>
        <w:autoSpaceDN w:val="0"/>
        <w:adjustRightInd w:val="0"/>
        <w:spacing w:after="0" w:line="240" w:lineRule="auto"/>
        <w:ind w:left="720"/>
        <w:jc w:val="both"/>
        <w:rPr>
          <w:rFonts w:ascii="Times New Roman" w:hAnsi="Times New Roman"/>
          <w:bCs/>
          <w:sz w:val="24"/>
          <w:szCs w:val="24"/>
        </w:rPr>
      </w:pPr>
      <w:r>
        <w:rPr>
          <w:rFonts w:ascii="Times New Roman" w:hAnsi="Times New Roman"/>
          <w:bCs/>
          <w:sz w:val="24"/>
          <w:szCs w:val="24"/>
        </w:rPr>
        <w:t>Результатами  работы школы в 2009-2010 учебном году должны стать: здоровье детей, академические успехи и удовлетворенность населения качеством общего образования:</w:t>
      </w:r>
    </w:p>
    <w:p w:rsidR="00163119" w:rsidRDefault="00163119" w:rsidP="00163119">
      <w:pPr>
        <w:widowControl w:val="0"/>
        <w:numPr>
          <w:ilvl w:val="2"/>
          <w:numId w:val="4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Создание здоровьесберегающей  среды  образовательного процесса и совершенствования системы школьного питания</w:t>
      </w:r>
    </w:p>
    <w:p w:rsidR="00163119" w:rsidRDefault="00163119" w:rsidP="00163119">
      <w:pPr>
        <w:widowControl w:val="0"/>
        <w:numPr>
          <w:ilvl w:val="2"/>
          <w:numId w:val="4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Подтверждение качества  знаний  результатами независимых экспертиз.</w:t>
      </w:r>
    </w:p>
    <w:p w:rsidR="00163119" w:rsidRDefault="00163119" w:rsidP="00163119">
      <w:pPr>
        <w:widowControl w:val="0"/>
        <w:numPr>
          <w:ilvl w:val="2"/>
          <w:numId w:val="4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Внедрение диагностики удовлетворенности населения качеством образования  (проводить независимую оценку удовлетворенности  детей  и родителей безопасностью и комфортом условий обучения).</w:t>
      </w:r>
    </w:p>
    <w:p w:rsidR="00163119" w:rsidRDefault="00163119" w:rsidP="00163119">
      <w:pPr>
        <w:widowControl w:val="0"/>
        <w:autoSpaceDE w:val="0"/>
        <w:autoSpaceDN w:val="0"/>
        <w:adjustRightInd w:val="0"/>
        <w:spacing w:after="0" w:line="240" w:lineRule="auto"/>
        <w:ind w:left="720"/>
        <w:jc w:val="both"/>
        <w:rPr>
          <w:rFonts w:ascii="Times New Roman" w:hAnsi="Times New Roman"/>
          <w:bCs/>
          <w:sz w:val="24"/>
          <w:szCs w:val="24"/>
        </w:rPr>
      </w:pPr>
    </w:p>
    <w:p w:rsidR="00163119" w:rsidRDefault="00163119" w:rsidP="00163119">
      <w:pPr>
        <w:widowControl w:val="0"/>
        <w:autoSpaceDE w:val="0"/>
        <w:autoSpaceDN w:val="0"/>
        <w:adjustRightInd w:val="0"/>
        <w:spacing w:after="0" w:line="240" w:lineRule="auto"/>
        <w:ind w:left="720"/>
        <w:jc w:val="both"/>
        <w:rPr>
          <w:rFonts w:ascii="Times New Roman" w:hAnsi="Times New Roman"/>
          <w:bCs/>
          <w:sz w:val="24"/>
          <w:szCs w:val="24"/>
        </w:rPr>
      </w:pPr>
    </w:p>
    <w:p w:rsidR="00163119" w:rsidRDefault="00163119" w:rsidP="00163119">
      <w:pPr>
        <w:widowControl w:val="0"/>
        <w:autoSpaceDE w:val="0"/>
        <w:autoSpaceDN w:val="0"/>
        <w:adjustRightInd w:val="0"/>
        <w:spacing w:after="0" w:line="240" w:lineRule="auto"/>
        <w:ind w:left="720"/>
        <w:jc w:val="both"/>
        <w:rPr>
          <w:rFonts w:ascii="Times New Roman" w:hAnsi="Times New Roman"/>
          <w:bCs/>
          <w:sz w:val="24"/>
          <w:szCs w:val="24"/>
        </w:rPr>
      </w:pPr>
    </w:p>
    <w:p w:rsidR="00F976C4" w:rsidRPr="00D8363C" w:rsidRDefault="00F976C4" w:rsidP="00F976C4">
      <w:pPr>
        <w:widowControl w:val="0"/>
        <w:autoSpaceDE w:val="0"/>
        <w:autoSpaceDN w:val="0"/>
        <w:adjustRightInd w:val="0"/>
        <w:spacing w:after="0" w:line="240" w:lineRule="auto"/>
        <w:ind w:left="1440"/>
        <w:jc w:val="both"/>
        <w:rPr>
          <w:rFonts w:ascii="Times New Roman" w:hAnsi="Times New Roman"/>
          <w:bCs/>
          <w:sz w:val="24"/>
          <w:szCs w:val="24"/>
        </w:rPr>
      </w:pPr>
    </w:p>
    <w:p w:rsidR="00D8363C" w:rsidRPr="00D8363C" w:rsidRDefault="00D8363C" w:rsidP="00163119">
      <w:pPr>
        <w:widowControl w:val="0"/>
        <w:autoSpaceDE w:val="0"/>
        <w:autoSpaceDN w:val="0"/>
        <w:adjustRightInd w:val="0"/>
        <w:spacing w:after="0" w:line="240" w:lineRule="auto"/>
        <w:jc w:val="both"/>
        <w:rPr>
          <w:rFonts w:ascii="Times New Roman" w:hAnsi="Times New Roman"/>
          <w:b/>
          <w:bCs/>
          <w:sz w:val="28"/>
          <w:szCs w:val="28"/>
        </w:rPr>
      </w:pPr>
    </w:p>
    <w:p w:rsidR="00722D33" w:rsidRDefault="00722D33" w:rsidP="00E67E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Предполагается, что в результате реализации данной образовательной программы будет создана модель школы-центра образования, обеспечивающая комфортное пребывание в ней учащихся с самыми различными запросами и уровнем подготовки, позволяющая им подготовиться к адаптации в условиях рыночных отношений и различных социальных изменений. В данной школе учащиеся смогут получить общие знания базового и повышенного уровня и основы тех профессиональных знаний, которые в дальнейшем будут затребованы обществом. Необходимую подготовку здесь получат учащиеся с самыми различными возможностями. И те, кого можно отнести к интеллектуальной элите, от кого зависеть прогрессивное развитие общества, и те, кто будет образовывать так называемый средний класс, и те, кто в дальнейшем будет относиться к простым исполнителям.</w:t>
      </w:r>
    </w:p>
    <w:p w:rsidR="00722D33" w:rsidRDefault="00722D33" w:rsidP="00E67E13">
      <w:pPr>
        <w:widowControl w:val="0"/>
        <w:autoSpaceDE w:val="0"/>
        <w:autoSpaceDN w:val="0"/>
        <w:adjustRightInd w:val="0"/>
        <w:spacing w:after="0" w:line="240" w:lineRule="auto"/>
        <w:jc w:val="both"/>
        <w:rPr>
          <w:rFonts w:ascii="Times New Roman" w:hAnsi="Times New Roman"/>
          <w:sz w:val="28"/>
          <w:szCs w:val="28"/>
        </w:rPr>
      </w:pPr>
    </w:p>
    <w:p w:rsidR="00722D33" w:rsidRDefault="00722D33" w:rsidP="00E67E1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rsidR="00722D33" w:rsidRDefault="00722D33" w:rsidP="00E67E13">
      <w:pPr>
        <w:widowControl w:val="0"/>
        <w:autoSpaceDE w:val="0"/>
        <w:autoSpaceDN w:val="0"/>
        <w:adjustRightInd w:val="0"/>
        <w:spacing w:after="0" w:line="240" w:lineRule="auto"/>
        <w:ind w:left="300"/>
        <w:jc w:val="both"/>
        <w:rPr>
          <w:rFonts w:ascii="Times New Roman" w:hAnsi="Times New Roman"/>
          <w:sz w:val="24"/>
          <w:szCs w:val="24"/>
        </w:rPr>
      </w:pPr>
    </w:p>
    <w:sectPr w:rsidR="00722D33" w:rsidSect="007508A6">
      <w:headerReference w:type="even" r:id="rId11"/>
      <w:headerReference w:type="default" r:id="rId12"/>
      <w:footerReference w:type="even" r:id="rId13"/>
      <w:footerReference w:type="default" r:id="rId14"/>
      <w:headerReference w:type="first" r:id="rId15"/>
      <w:footerReference w:type="first" r:id="rId16"/>
      <w:pgSz w:w="12240" w:h="15840"/>
      <w:pgMar w:top="28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4E" w:rsidRDefault="0087304E" w:rsidP="007508A6">
      <w:pPr>
        <w:spacing w:after="0" w:line="240" w:lineRule="auto"/>
      </w:pPr>
      <w:r>
        <w:separator/>
      </w:r>
    </w:p>
  </w:endnote>
  <w:endnote w:type="continuationSeparator" w:id="0">
    <w:p w:rsidR="0087304E" w:rsidRDefault="0087304E" w:rsidP="0075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A6" w:rsidRDefault="007508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A6" w:rsidRDefault="007508A6">
    <w:pPr>
      <w:pStyle w:val="a7"/>
      <w:jc w:val="right"/>
    </w:pPr>
    <w:r>
      <w:fldChar w:fldCharType="begin"/>
    </w:r>
    <w:r>
      <w:instrText xml:space="preserve"> PAGE   \* MERGEFORMAT </w:instrText>
    </w:r>
    <w:r>
      <w:fldChar w:fldCharType="separate"/>
    </w:r>
    <w:r w:rsidR="00B70115">
      <w:rPr>
        <w:noProof/>
      </w:rPr>
      <w:t>16</w:t>
    </w:r>
    <w:r>
      <w:fldChar w:fldCharType="end"/>
    </w:r>
  </w:p>
  <w:p w:rsidR="007508A6" w:rsidRDefault="007508A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A6" w:rsidRDefault="007508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4E" w:rsidRDefault="0087304E" w:rsidP="007508A6">
      <w:pPr>
        <w:spacing w:after="0" w:line="240" w:lineRule="auto"/>
      </w:pPr>
      <w:r>
        <w:separator/>
      </w:r>
    </w:p>
  </w:footnote>
  <w:footnote w:type="continuationSeparator" w:id="0">
    <w:p w:rsidR="0087304E" w:rsidRDefault="0087304E" w:rsidP="0075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A6" w:rsidRDefault="007508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A6" w:rsidRDefault="007508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A6" w:rsidRDefault="007508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21E"/>
    <w:multiLevelType w:val="hybridMultilevel"/>
    <w:tmpl w:val="7CFA15EA"/>
    <w:lvl w:ilvl="0" w:tplc="6ED8AC2A">
      <w:start w:val="1"/>
      <w:numFmt w:val="decimal"/>
      <w:lvlText w:val="%1."/>
      <w:lvlJc w:val="left"/>
      <w:pPr>
        <w:ind w:left="2345" w:hanging="360"/>
      </w:pPr>
      <w:rPr>
        <w:rFonts w:cs="Times New Roman" w:hint="default"/>
      </w:rPr>
    </w:lvl>
    <w:lvl w:ilvl="1" w:tplc="04190019" w:tentative="1">
      <w:start w:val="1"/>
      <w:numFmt w:val="lowerLetter"/>
      <w:lvlText w:val="%2."/>
      <w:lvlJc w:val="left"/>
      <w:pPr>
        <w:ind w:left="2018" w:hanging="360"/>
      </w:pPr>
      <w:rPr>
        <w:rFonts w:cs="Times New Roman"/>
      </w:rPr>
    </w:lvl>
    <w:lvl w:ilvl="2" w:tplc="0419001B" w:tentative="1">
      <w:start w:val="1"/>
      <w:numFmt w:val="lowerRoman"/>
      <w:lvlText w:val="%3."/>
      <w:lvlJc w:val="right"/>
      <w:pPr>
        <w:ind w:left="2738" w:hanging="180"/>
      </w:pPr>
      <w:rPr>
        <w:rFonts w:cs="Times New Roman"/>
      </w:rPr>
    </w:lvl>
    <w:lvl w:ilvl="3" w:tplc="0419000F" w:tentative="1">
      <w:start w:val="1"/>
      <w:numFmt w:val="decimal"/>
      <w:lvlText w:val="%4."/>
      <w:lvlJc w:val="left"/>
      <w:pPr>
        <w:ind w:left="3458" w:hanging="360"/>
      </w:pPr>
      <w:rPr>
        <w:rFonts w:cs="Times New Roman"/>
      </w:rPr>
    </w:lvl>
    <w:lvl w:ilvl="4" w:tplc="04190019" w:tentative="1">
      <w:start w:val="1"/>
      <w:numFmt w:val="lowerLetter"/>
      <w:lvlText w:val="%5."/>
      <w:lvlJc w:val="left"/>
      <w:pPr>
        <w:ind w:left="4178" w:hanging="360"/>
      </w:pPr>
      <w:rPr>
        <w:rFonts w:cs="Times New Roman"/>
      </w:rPr>
    </w:lvl>
    <w:lvl w:ilvl="5" w:tplc="0419001B" w:tentative="1">
      <w:start w:val="1"/>
      <w:numFmt w:val="lowerRoman"/>
      <w:lvlText w:val="%6."/>
      <w:lvlJc w:val="right"/>
      <w:pPr>
        <w:ind w:left="4898" w:hanging="180"/>
      </w:pPr>
      <w:rPr>
        <w:rFonts w:cs="Times New Roman"/>
      </w:rPr>
    </w:lvl>
    <w:lvl w:ilvl="6" w:tplc="0419000F" w:tentative="1">
      <w:start w:val="1"/>
      <w:numFmt w:val="decimal"/>
      <w:lvlText w:val="%7."/>
      <w:lvlJc w:val="left"/>
      <w:pPr>
        <w:ind w:left="5618" w:hanging="360"/>
      </w:pPr>
      <w:rPr>
        <w:rFonts w:cs="Times New Roman"/>
      </w:rPr>
    </w:lvl>
    <w:lvl w:ilvl="7" w:tplc="04190019" w:tentative="1">
      <w:start w:val="1"/>
      <w:numFmt w:val="lowerLetter"/>
      <w:lvlText w:val="%8."/>
      <w:lvlJc w:val="left"/>
      <w:pPr>
        <w:ind w:left="6338" w:hanging="360"/>
      </w:pPr>
      <w:rPr>
        <w:rFonts w:cs="Times New Roman"/>
      </w:rPr>
    </w:lvl>
    <w:lvl w:ilvl="8" w:tplc="0419001B" w:tentative="1">
      <w:start w:val="1"/>
      <w:numFmt w:val="lowerRoman"/>
      <w:lvlText w:val="%9."/>
      <w:lvlJc w:val="right"/>
      <w:pPr>
        <w:ind w:left="7058" w:hanging="180"/>
      </w:pPr>
      <w:rPr>
        <w:rFonts w:cs="Times New Roman"/>
      </w:rPr>
    </w:lvl>
  </w:abstractNum>
  <w:abstractNum w:abstractNumId="1">
    <w:nsid w:val="0B532092"/>
    <w:multiLevelType w:val="hybridMultilevel"/>
    <w:tmpl w:val="5BB46F8C"/>
    <w:lvl w:ilvl="0" w:tplc="04190005">
      <w:start w:val="1"/>
      <w:numFmt w:val="bullet"/>
      <w:lvlText w:val=""/>
      <w:lvlJc w:val="left"/>
      <w:pPr>
        <w:tabs>
          <w:tab w:val="num" w:pos="1380"/>
        </w:tabs>
        <w:ind w:left="1380" w:hanging="360"/>
      </w:pPr>
      <w:rPr>
        <w:rFonts w:ascii="Wingdings" w:hAnsi="Wingdings"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
    <w:nsid w:val="16DB6250"/>
    <w:multiLevelType w:val="singleLevel"/>
    <w:tmpl w:val="598A0E75"/>
    <w:lvl w:ilvl="0">
      <w:numFmt w:val="bullet"/>
      <w:lvlText w:val="·"/>
      <w:lvlJc w:val="left"/>
      <w:pPr>
        <w:tabs>
          <w:tab w:val="num" w:pos="1080"/>
        </w:tabs>
        <w:ind w:left="1080" w:hanging="360"/>
      </w:pPr>
      <w:rPr>
        <w:rFonts w:ascii="Symbol" w:hAnsi="Symbol"/>
        <w:b/>
        <w:sz w:val="24"/>
      </w:rPr>
    </w:lvl>
  </w:abstractNum>
  <w:abstractNum w:abstractNumId="3">
    <w:nsid w:val="17683606"/>
    <w:multiLevelType w:val="hybridMultilevel"/>
    <w:tmpl w:val="C1405706"/>
    <w:lvl w:ilvl="0" w:tplc="B752365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A00256"/>
    <w:multiLevelType w:val="hybridMultilevel"/>
    <w:tmpl w:val="9C0E4988"/>
    <w:lvl w:ilvl="0" w:tplc="AC025E9A">
      <w:start w:val="2"/>
      <w:numFmt w:val="decimal"/>
      <w:lvlText w:val="%1."/>
      <w:lvlJc w:val="left"/>
      <w:pPr>
        <w:ind w:left="4472" w:hanging="360"/>
      </w:pPr>
      <w:rPr>
        <w:rFonts w:cs="Times New Roman" w:hint="default"/>
      </w:rPr>
    </w:lvl>
    <w:lvl w:ilvl="1" w:tplc="04190019" w:tentative="1">
      <w:start w:val="1"/>
      <w:numFmt w:val="lowerLetter"/>
      <w:lvlText w:val="%2."/>
      <w:lvlJc w:val="left"/>
      <w:pPr>
        <w:ind w:left="5192" w:hanging="360"/>
      </w:pPr>
      <w:rPr>
        <w:rFonts w:cs="Times New Roman"/>
      </w:rPr>
    </w:lvl>
    <w:lvl w:ilvl="2" w:tplc="0419001B" w:tentative="1">
      <w:start w:val="1"/>
      <w:numFmt w:val="lowerRoman"/>
      <w:lvlText w:val="%3."/>
      <w:lvlJc w:val="right"/>
      <w:pPr>
        <w:ind w:left="5912" w:hanging="180"/>
      </w:pPr>
      <w:rPr>
        <w:rFonts w:cs="Times New Roman"/>
      </w:rPr>
    </w:lvl>
    <w:lvl w:ilvl="3" w:tplc="0419000F" w:tentative="1">
      <w:start w:val="1"/>
      <w:numFmt w:val="decimal"/>
      <w:lvlText w:val="%4."/>
      <w:lvlJc w:val="left"/>
      <w:pPr>
        <w:ind w:left="6632" w:hanging="360"/>
      </w:pPr>
      <w:rPr>
        <w:rFonts w:cs="Times New Roman"/>
      </w:rPr>
    </w:lvl>
    <w:lvl w:ilvl="4" w:tplc="04190019" w:tentative="1">
      <w:start w:val="1"/>
      <w:numFmt w:val="lowerLetter"/>
      <w:lvlText w:val="%5."/>
      <w:lvlJc w:val="left"/>
      <w:pPr>
        <w:ind w:left="7352" w:hanging="360"/>
      </w:pPr>
      <w:rPr>
        <w:rFonts w:cs="Times New Roman"/>
      </w:rPr>
    </w:lvl>
    <w:lvl w:ilvl="5" w:tplc="0419001B" w:tentative="1">
      <w:start w:val="1"/>
      <w:numFmt w:val="lowerRoman"/>
      <w:lvlText w:val="%6."/>
      <w:lvlJc w:val="right"/>
      <w:pPr>
        <w:ind w:left="8072" w:hanging="180"/>
      </w:pPr>
      <w:rPr>
        <w:rFonts w:cs="Times New Roman"/>
      </w:rPr>
    </w:lvl>
    <w:lvl w:ilvl="6" w:tplc="0419000F" w:tentative="1">
      <w:start w:val="1"/>
      <w:numFmt w:val="decimal"/>
      <w:lvlText w:val="%7."/>
      <w:lvlJc w:val="left"/>
      <w:pPr>
        <w:ind w:left="8792" w:hanging="360"/>
      </w:pPr>
      <w:rPr>
        <w:rFonts w:cs="Times New Roman"/>
      </w:rPr>
    </w:lvl>
    <w:lvl w:ilvl="7" w:tplc="04190019" w:tentative="1">
      <w:start w:val="1"/>
      <w:numFmt w:val="lowerLetter"/>
      <w:lvlText w:val="%8."/>
      <w:lvlJc w:val="left"/>
      <w:pPr>
        <w:ind w:left="9512" w:hanging="360"/>
      </w:pPr>
      <w:rPr>
        <w:rFonts w:cs="Times New Roman"/>
      </w:rPr>
    </w:lvl>
    <w:lvl w:ilvl="8" w:tplc="0419001B" w:tentative="1">
      <w:start w:val="1"/>
      <w:numFmt w:val="lowerRoman"/>
      <w:lvlText w:val="%9."/>
      <w:lvlJc w:val="right"/>
      <w:pPr>
        <w:ind w:left="10232" w:hanging="180"/>
      </w:pPr>
      <w:rPr>
        <w:rFonts w:cs="Times New Roman"/>
      </w:rPr>
    </w:lvl>
  </w:abstractNum>
  <w:abstractNum w:abstractNumId="5">
    <w:nsid w:val="17DB42F5"/>
    <w:multiLevelType w:val="singleLevel"/>
    <w:tmpl w:val="41C83A96"/>
    <w:lvl w:ilvl="0">
      <w:numFmt w:val="bullet"/>
      <w:lvlText w:val="·"/>
      <w:lvlJc w:val="left"/>
      <w:pPr>
        <w:tabs>
          <w:tab w:val="num" w:pos="660"/>
        </w:tabs>
        <w:ind w:left="660" w:hanging="360"/>
      </w:pPr>
      <w:rPr>
        <w:rFonts w:ascii="Symbol" w:hAnsi="Symbol"/>
        <w:sz w:val="24"/>
      </w:rPr>
    </w:lvl>
  </w:abstractNum>
  <w:abstractNum w:abstractNumId="6">
    <w:nsid w:val="1D8779F3"/>
    <w:multiLevelType w:val="hybridMultilevel"/>
    <w:tmpl w:val="60285F90"/>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7">
    <w:nsid w:val="21080527"/>
    <w:multiLevelType w:val="singleLevel"/>
    <w:tmpl w:val="497E8CA0"/>
    <w:lvl w:ilvl="0">
      <w:numFmt w:val="bullet"/>
      <w:lvlText w:val="·"/>
      <w:lvlJc w:val="left"/>
      <w:pPr>
        <w:tabs>
          <w:tab w:val="num" w:pos="1410"/>
        </w:tabs>
        <w:ind w:left="1410" w:hanging="360"/>
      </w:pPr>
      <w:rPr>
        <w:rFonts w:ascii="Symbol" w:hAnsi="Symbol"/>
        <w:sz w:val="24"/>
      </w:rPr>
    </w:lvl>
  </w:abstractNum>
  <w:abstractNum w:abstractNumId="8">
    <w:nsid w:val="23360283"/>
    <w:multiLevelType w:val="hybridMultilevel"/>
    <w:tmpl w:val="C1405706"/>
    <w:lvl w:ilvl="0" w:tplc="B752365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605580C"/>
    <w:multiLevelType w:val="hybridMultilevel"/>
    <w:tmpl w:val="8C841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362456"/>
    <w:multiLevelType w:val="hybridMultilevel"/>
    <w:tmpl w:val="7CFA15EA"/>
    <w:lvl w:ilvl="0" w:tplc="6ED8AC2A">
      <w:start w:val="1"/>
      <w:numFmt w:val="decimal"/>
      <w:lvlText w:val="%1."/>
      <w:lvlJc w:val="left"/>
      <w:pPr>
        <w:ind w:left="2487"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76302EA"/>
    <w:multiLevelType w:val="singleLevel"/>
    <w:tmpl w:val="3110B9C8"/>
    <w:lvl w:ilvl="0">
      <w:start w:val="1"/>
      <w:numFmt w:val="decimal"/>
      <w:lvlText w:val="%1."/>
      <w:lvlJc w:val="left"/>
      <w:pPr>
        <w:tabs>
          <w:tab w:val="num" w:pos="660"/>
        </w:tabs>
        <w:ind w:left="660" w:hanging="360"/>
      </w:pPr>
      <w:rPr>
        <w:rFonts w:ascii="Times New Roman" w:hAnsi="Times New Roman" w:cs="Times New Roman"/>
        <w:b/>
        <w:bCs/>
        <w:sz w:val="24"/>
        <w:szCs w:val="24"/>
      </w:rPr>
    </w:lvl>
  </w:abstractNum>
  <w:abstractNum w:abstractNumId="12">
    <w:nsid w:val="2ED266B9"/>
    <w:multiLevelType w:val="hybridMultilevel"/>
    <w:tmpl w:val="C1405706"/>
    <w:lvl w:ilvl="0" w:tplc="B752365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6669FD"/>
    <w:multiLevelType w:val="hybridMultilevel"/>
    <w:tmpl w:val="AFAE1C4A"/>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8821C30"/>
    <w:multiLevelType w:val="hybridMultilevel"/>
    <w:tmpl w:val="602A9122"/>
    <w:lvl w:ilvl="0" w:tplc="8E4C85E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BC040E"/>
    <w:multiLevelType w:val="singleLevel"/>
    <w:tmpl w:val="4332439B"/>
    <w:lvl w:ilvl="0">
      <w:start w:val="1"/>
      <w:numFmt w:val="decimal"/>
      <w:lvlText w:val="%1."/>
      <w:lvlJc w:val="left"/>
      <w:pPr>
        <w:tabs>
          <w:tab w:val="num" w:pos="795"/>
        </w:tabs>
        <w:ind w:left="795" w:hanging="360"/>
      </w:pPr>
      <w:rPr>
        <w:rFonts w:ascii="Times New Roman" w:hAnsi="Times New Roman" w:cs="Times New Roman"/>
        <w:b/>
        <w:bCs/>
        <w:sz w:val="24"/>
        <w:szCs w:val="24"/>
      </w:rPr>
    </w:lvl>
  </w:abstractNum>
  <w:abstractNum w:abstractNumId="16">
    <w:nsid w:val="3C402113"/>
    <w:multiLevelType w:val="hybridMultilevel"/>
    <w:tmpl w:val="4824FFA8"/>
    <w:lvl w:ilvl="0" w:tplc="6C7EA102">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C624AB7"/>
    <w:multiLevelType w:val="hybridMultilevel"/>
    <w:tmpl w:val="63D20AD2"/>
    <w:lvl w:ilvl="0" w:tplc="0419000F">
      <w:start w:val="1"/>
      <w:numFmt w:val="decimal"/>
      <w:lvlText w:val="%1."/>
      <w:lvlJc w:val="left"/>
      <w:pPr>
        <w:ind w:left="4472" w:hanging="360"/>
      </w:pPr>
      <w:rPr>
        <w:rFonts w:cs="Times New Roman" w:hint="default"/>
      </w:rPr>
    </w:lvl>
    <w:lvl w:ilvl="1" w:tplc="04190019" w:tentative="1">
      <w:start w:val="1"/>
      <w:numFmt w:val="lowerLetter"/>
      <w:lvlText w:val="%2."/>
      <w:lvlJc w:val="left"/>
      <w:pPr>
        <w:ind w:left="5192" w:hanging="360"/>
      </w:pPr>
      <w:rPr>
        <w:rFonts w:cs="Times New Roman"/>
      </w:rPr>
    </w:lvl>
    <w:lvl w:ilvl="2" w:tplc="0419001B" w:tentative="1">
      <w:start w:val="1"/>
      <w:numFmt w:val="lowerRoman"/>
      <w:lvlText w:val="%3."/>
      <w:lvlJc w:val="right"/>
      <w:pPr>
        <w:ind w:left="5912" w:hanging="180"/>
      </w:pPr>
      <w:rPr>
        <w:rFonts w:cs="Times New Roman"/>
      </w:rPr>
    </w:lvl>
    <w:lvl w:ilvl="3" w:tplc="0419000F" w:tentative="1">
      <w:start w:val="1"/>
      <w:numFmt w:val="decimal"/>
      <w:lvlText w:val="%4."/>
      <w:lvlJc w:val="left"/>
      <w:pPr>
        <w:ind w:left="6632" w:hanging="360"/>
      </w:pPr>
      <w:rPr>
        <w:rFonts w:cs="Times New Roman"/>
      </w:rPr>
    </w:lvl>
    <w:lvl w:ilvl="4" w:tplc="04190019" w:tentative="1">
      <w:start w:val="1"/>
      <w:numFmt w:val="lowerLetter"/>
      <w:lvlText w:val="%5."/>
      <w:lvlJc w:val="left"/>
      <w:pPr>
        <w:ind w:left="7352" w:hanging="360"/>
      </w:pPr>
      <w:rPr>
        <w:rFonts w:cs="Times New Roman"/>
      </w:rPr>
    </w:lvl>
    <w:lvl w:ilvl="5" w:tplc="0419001B" w:tentative="1">
      <w:start w:val="1"/>
      <w:numFmt w:val="lowerRoman"/>
      <w:lvlText w:val="%6."/>
      <w:lvlJc w:val="right"/>
      <w:pPr>
        <w:ind w:left="8072" w:hanging="180"/>
      </w:pPr>
      <w:rPr>
        <w:rFonts w:cs="Times New Roman"/>
      </w:rPr>
    </w:lvl>
    <w:lvl w:ilvl="6" w:tplc="0419000F" w:tentative="1">
      <w:start w:val="1"/>
      <w:numFmt w:val="decimal"/>
      <w:lvlText w:val="%7."/>
      <w:lvlJc w:val="left"/>
      <w:pPr>
        <w:ind w:left="8792" w:hanging="360"/>
      </w:pPr>
      <w:rPr>
        <w:rFonts w:cs="Times New Roman"/>
      </w:rPr>
    </w:lvl>
    <w:lvl w:ilvl="7" w:tplc="04190019" w:tentative="1">
      <w:start w:val="1"/>
      <w:numFmt w:val="lowerLetter"/>
      <w:lvlText w:val="%8."/>
      <w:lvlJc w:val="left"/>
      <w:pPr>
        <w:ind w:left="9512" w:hanging="360"/>
      </w:pPr>
      <w:rPr>
        <w:rFonts w:cs="Times New Roman"/>
      </w:rPr>
    </w:lvl>
    <w:lvl w:ilvl="8" w:tplc="0419001B" w:tentative="1">
      <w:start w:val="1"/>
      <w:numFmt w:val="lowerRoman"/>
      <w:lvlText w:val="%9."/>
      <w:lvlJc w:val="right"/>
      <w:pPr>
        <w:ind w:left="10232" w:hanging="180"/>
      </w:pPr>
      <w:rPr>
        <w:rFonts w:cs="Times New Roman"/>
      </w:rPr>
    </w:lvl>
  </w:abstractNum>
  <w:abstractNum w:abstractNumId="18">
    <w:nsid w:val="3DF23C08"/>
    <w:multiLevelType w:val="singleLevel"/>
    <w:tmpl w:val="4D7F26CD"/>
    <w:lvl w:ilvl="0">
      <w:start w:val="1"/>
      <w:numFmt w:val="decimal"/>
      <w:lvlText w:val="%1"/>
      <w:lvlJc w:val="left"/>
      <w:pPr>
        <w:tabs>
          <w:tab w:val="num" w:pos="285"/>
        </w:tabs>
        <w:ind w:left="285" w:hanging="285"/>
      </w:pPr>
      <w:rPr>
        <w:rFonts w:ascii="Times New Roman" w:hAnsi="Times New Roman" w:cs="Times New Roman"/>
        <w:sz w:val="24"/>
        <w:szCs w:val="24"/>
      </w:rPr>
    </w:lvl>
  </w:abstractNum>
  <w:abstractNum w:abstractNumId="19">
    <w:nsid w:val="3FEDFF79"/>
    <w:multiLevelType w:val="singleLevel"/>
    <w:tmpl w:val="353BD04B"/>
    <w:lvl w:ilvl="0">
      <w:start w:val="1"/>
      <w:numFmt w:val="decimal"/>
      <w:lvlText w:val="%1."/>
      <w:lvlJc w:val="left"/>
      <w:pPr>
        <w:tabs>
          <w:tab w:val="num" w:pos="795"/>
        </w:tabs>
        <w:ind w:left="795" w:hanging="360"/>
      </w:pPr>
      <w:rPr>
        <w:rFonts w:ascii="Times New Roman" w:hAnsi="Times New Roman" w:cs="Times New Roman"/>
        <w:sz w:val="24"/>
        <w:szCs w:val="24"/>
      </w:rPr>
    </w:lvl>
  </w:abstractNum>
  <w:abstractNum w:abstractNumId="20">
    <w:nsid w:val="426608B2"/>
    <w:multiLevelType w:val="hybridMultilevel"/>
    <w:tmpl w:val="7AE4EA04"/>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3C75B4E"/>
    <w:multiLevelType w:val="hybridMultilevel"/>
    <w:tmpl w:val="DD7673A2"/>
    <w:lvl w:ilvl="0" w:tplc="A0A43DBC">
      <w:start w:val="2"/>
      <w:numFmt w:val="decimal"/>
      <w:lvlText w:val="%1."/>
      <w:lvlJc w:val="left"/>
      <w:pPr>
        <w:ind w:left="502" w:hanging="360"/>
      </w:pPr>
      <w:rPr>
        <w:rFonts w:cs="Times New Roman" w:hint="default"/>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454F44EC"/>
    <w:multiLevelType w:val="singleLevel"/>
    <w:tmpl w:val="4330E561"/>
    <w:lvl w:ilvl="0">
      <w:start w:val="1"/>
      <w:numFmt w:val="decimal"/>
      <w:lvlText w:val="%1."/>
      <w:lvlJc w:val="left"/>
      <w:pPr>
        <w:tabs>
          <w:tab w:val="num" w:pos="915"/>
        </w:tabs>
        <w:ind w:left="915" w:hanging="360"/>
      </w:pPr>
      <w:rPr>
        <w:rFonts w:ascii="Times New Roman" w:hAnsi="Times New Roman" w:cs="Times New Roman"/>
        <w:sz w:val="24"/>
        <w:szCs w:val="24"/>
      </w:rPr>
    </w:lvl>
  </w:abstractNum>
  <w:abstractNum w:abstractNumId="23">
    <w:nsid w:val="47971E65"/>
    <w:multiLevelType w:val="hybridMultilevel"/>
    <w:tmpl w:val="803E3A88"/>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7AB1DEB"/>
    <w:multiLevelType w:val="hybridMultilevel"/>
    <w:tmpl w:val="F5DA41CC"/>
    <w:lvl w:ilvl="0" w:tplc="0419000D">
      <w:start w:val="1"/>
      <w:numFmt w:val="bullet"/>
      <w:lvlText w:val=""/>
      <w:lvlJc w:val="left"/>
      <w:pPr>
        <w:ind w:left="2445" w:hanging="360"/>
      </w:pPr>
      <w:rPr>
        <w:rFonts w:ascii="Wingdings" w:hAnsi="Wingdings" w:hint="default"/>
      </w:rPr>
    </w:lvl>
    <w:lvl w:ilvl="1" w:tplc="04190003" w:tentative="1">
      <w:start w:val="1"/>
      <w:numFmt w:val="bullet"/>
      <w:lvlText w:val="o"/>
      <w:lvlJc w:val="left"/>
      <w:pPr>
        <w:ind w:left="3165" w:hanging="360"/>
      </w:pPr>
      <w:rPr>
        <w:rFonts w:ascii="Courier New" w:hAnsi="Courier New" w:hint="default"/>
      </w:rPr>
    </w:lvl>
    <w:lvl w:ilvl="2" w:tplc="04190005" w:tentative="1">
      <w:start w:val="1"/>
      <w:numFmt w:val="bullet"/>
      <w:lvlText w:val=""/>
      <w:lvlJc w:val="left"/>
      <w:pPr>
        <w:ind w:left="3885" w:hanging="360"/>
      </w:pPr>
      <w:rPr>
        <w:rFonts w:ascii="Wingdings" w:hAnsi="Wingdings" w:hint="default"/>
      </w:rPr>
    </w:lvl>
    <w:lvl w:ilvl="3" w:tplc="04190001" w:tentative="1">
      <w:start w:val="1"/>
      <w:numFmt w:val="bullet"/>
      <w:lvlText w:val=""/>
      <w:lvlJc w:val="left"/>
      <w:pPr>
        <w:ind w:left="4605" w:hanging="360"/>
      </w:pPr>
      <w:rPr>
        <w:rFonts w:ascii="Symbol" w:hAnsi="Symbol" w:hint="default"/>
      </w:rPr>
    </w:lvl>
    <w:lvl w:ilvl="4" w:tplc="04190003" w:tentative="1">
      <w:start w:val="1"/>
      <w:numFmt w:val="bullet"/>
      <w:lvlText w:val="o"/>
      <w:lvlJc w:val="left"/>
      <w:pPr>
        <w:ind w:left="5325" w:hanging="360"/>
      </w:pPr>
      <w:rPr>
        <w:rFonts w:ascii="Courier New" w:hAnsi="Courier New" w:hint="default"/>
      </w:rPr>
    </w:lvl>
    <w:lvl w:ilvl="5" w:tplc="04190005" w:tentative="1">
      <w:start w:val="1"/>
      <w:numFmt w:val="bullet"/>
      <w:lvlText w:val=""/>
      <w:lvlJc w:val="left"/>
      <w:pPr>
        <w:ind w:left="6045" w:hanging="360"/>
      </w:pPr>
      <w:rPr>
        <w:rFonts w:ascii="Wingdings" w:hAnsi="Wingdings" w:hint="default"/>
      </w:rPr>
    </w:lvl>
    <w:lvl w:ilvl="6" w:tplc="04190001" w:tentative="1">
      <w:start w:val="1"/>
      <w:numFmt w:val="bullet"/>
      <w:lvlText w:val=""/>
      <w:lvlJc w:val="left"/>
      <w:pPr>
        <w:ind w:left="6765" w:hanging="360"/>
      </w:pPr>
      <w:rPr>
        <w:rFonts w:ascii="Symbol" w:hAnsi="Symbol" w:hint="default"/>
      </w:rPr>
    </w:lvl>
    <w:lvl w:ilvl="7" w:tplc="04190003" w:tentative="1">
      <w:start w:val="1"/>
      <w:numFmt w:val="bullet"/>
      <w:lvlText w:val="o"/>
      <w:lvlJc w:val="left"/>
      <w:pPr>
        <w:ind w:left="7485" w:hanging="360"/>
      </w:pPr>
      <w:rPr>
        <w:rFonts w:ascii="Courier New" w:hAnsi="Courier New" w:hint="default"/>
      </w:rPr>
    </w:lvl>
    <w:lvl w:ilvl="8" w:tplc="04190005" w:tentative="1">
      <w:start w:val="1"/>
      <w:numFmt w:val="bullet"/>
      <w:lvlText w:val=""/>
      <w:lvlJc w:val="left"/>
      <w:pPr>
        <w:ind w:left="8205" w:hanging="360"/>
      </w:pPr>
      <w:rPr>
        <w:rFonts w:ascii="Wingdings" w:hAnsi="Wingdings" w:hint="default"/>
      </w:rPr>
    </w:lvl>
  </w:abstractNum>
  <w:abstractNum w:abstractNumId="25">
    <w:nsid w:val="4975047D"/>
    <w:multiLevelType w:val="singleLevel"/>
    <w:tmpl w:val="61E1747E"/>
    <w:lvl w:ilvl="0">
      <w:numFmt w:val="bullet"/>
      <w:lvlText w:val="·"/>
      <w:lvlJc w:val="left"/>
      <w:pPr>
        <w:tabs>
          <w:tab w:val="num" w:pos="1080"/>
        </w:tabs>
        <w:ind w:left="1080" w:hanging="360"/>
      </w:pPr>
      <w:rPr>
        <w:rFonts w:ascii="Symbol" w:hAnsi="Symbol"/>
        <w:sz w:val="24"/>
      </w:rPr>
    </w:lvl>
  </w:abstractNum>
  <w:abstractNum w:abstractNumId="26">
    <w:nsid w:val="52E31691"/>
    <w:multiLevelType w:val="hybridMultilevel"/>
    <w:tmpl w:val="E4AE837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5CAE4CA6"/>
    <w:multiLevelType w:val="hybridMultilevel"/>
    <w:tmpl w:val="B7DE3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A16AE"/>
    <w:multiLevelType w:val="hybridMultilevel"/>
    <w:tmpl w:val="63D20AD2"/>
    <w:lvl w:ilvl="0" w:tplc="0419000F">
      <w:start w:val="1"/>
      <w:numFmt w:val="decimal"/>
      <w:lvlText w:val="%1."/>
      <w:lvlJc w:val="left"/>
      <w:pPr>
        <w:ind w:left="447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C283EB"/>
    <w:multiLevelType w:val="singleLevel"/>
    <w:tmpl w:val="2B82AF95"/>
    <w:lvl w:ilvl="0">
      <w:start w:val="1"/>
      <w:numFmt w:val="decimal"/>
      <w:lvlText w:val="%1."/>
      <w:lvlJc w:val="left"/>
      <w:pPr>
        <w:tabs>
          <w:tab w:val="num" w:pos="1050"/>
        </w:tabs>
        <w:ind w:left="1050" w:hanging="615"/>
      </w:pPr>
      <w:rPr>
        <w:rFonts w:ascii="Times New Roman" w:hAnsi="Times New Roman" w:cs="Times New Roman"/>
        <w:sz w:val="24"/>
        <w:szCs w:val="24"/>
      </w:rPr>
    </w:lvl>
  </w:abstractNum>
  <w:abstractNum w:abstractNumId="30">
    <w:nsid w:val="702EA1B2"/>
    <w:multiLevelType w:val="multilevel"/>
    <w:tmpl w:val="240A1FF0"/>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1">
    <w:nsid w:val="774D19EC"/>
    <w:multiLevelType w:val="hybridMultilevel"/>
    <w:tmpl w:val="9698E7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DE1704A"/>
    <w:multiLevelType w:val="hybridMultilevel"/>
    <w:tmpl w:val="0B6ED54A"/>
    <w:lvl w:ilvl="0" w:tplc="4322D9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EFE3981"/>
    <w:multiLevelType w:val="hybridMultilevel"/>
    <w:tmpl w:val="B27CD8F6"/>
    <w:lvl w:ilvl="0" w:tplc="D716FABA">
      <w:start w:val="1"/>
      <w:numFmt w:val="upperRoman"/>
      <w:lvlText w:val="%1."/>
      <w:lvlJc w:val="left"/>
      <w:pPr>
        <w:ind w:left="360" w:hanging="360"/>
      </w:pPr>
      <w:rPr>
        <w:rFonts w:ascii="Times New Roman" w:eastAsia="Times New Roman" w:hAnsi="Times New Roman" w:cs="Times New Roman"/>
        <w:sz w:val="28"/>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num w:numId="1">
    <w:abstractNumId w:val="30"/>
  </w:num>
  <w:num w:numId="2">
    <w:abstractNumId w:val="25"/>
  </w:num>
  <w:num w:numId="3">
    <w:abstractNumId w:val="2"/>
  </w:num>
  <w:num w:numId="4">
    <w:abstractNumId w:val="29"/>
  </w:num>
  <w:num w:numId="5">
    <w:abstractNumId w:val="29"/>
    <w:lvlOverride w:ilvl="0">
      <w:startOverride w:val="1"/>
    </w:lvlOverride>
  </w:num>
  <w:num w:numId="6">
    <w:abstractNumId w:val="15"/>
  </w:num>
  <w:num w:numId="7">
    <w:abstractNumId w:val="15"/>
    <w:lvlOverride w:ilvl="0">
      <w:startOverride w:val="1"/>
    </w:lvlOverride>
  </w:num>
  <w:num w:numId="8">
    <w:abstractNumId w:val="19"/>
  </w:num>
  <w:num w:numId="9">
    <w:abstractNumId w:val="19"/>
    <w:lvlOverride w:ilvl="0">
      <w:startOverride w:val="1"/>
    </w:lvlOverride>
  </w:num>
  <w:num w:numId="10">
    <w:abstractNumId w:val="19"/>
    <w:lvlOverride w:ilvl="0">
      <w:startOverride w:val="1"/>
    </w:lvlOverride>
  </w:num>
  <w:num w:numId="11">
    <w:abstractNumId w:val="22"/>
  </w:num>
  <w:num w:numId="12">
    <w:abstractNumId w:val="22"/>
    <w:lvlOverride w:ilvl="0">
      <w:startOverride w:val="1"/>
    </w:lvlOverride>
  </w:num>
  <w:num w:numId="13">
    <w:abstractNumId w:val="7"/>
  </w:num>
  <w:num w:numId="14">
    <w:abstractNumId w:val="11"/>
  </w:num>
  <w:num w:numId="15">
    <w:abstractNumId w:val="11"/>
    <w:lvlOverride w:ilvl="0">
      <w:startOverride w:val="1"/>
    </w:lvlOverride>
  </w:num>
  <w:num w:numId="16">
    <w:abstractNumId w:val="11"/>
    <w:lvlOverride w:ilvl="0">
      <w:startOverride w:val="4"/>
    </w:lvlOverride>
  </w:num>
  <w:num w:numId="17">
    <w:abstractNumId w:val="11"/>
    <w:lvlOverride w:ilvl="0">
      <w:startOverride w:val="4"/>
    </w:lvlOverride>
  </w:num>
  <w:num w:numId="18">
    <w:abstractNumId w:val="11"/>
    <w:lvlOverride w:ilvl="0">
      <w:startOverride w:val="1"/>
    </w:lvlOverride>
  </w:num>
  <w:num w:numId="19">
    <w:abstractNumId w:val="5"/>
  </w:num>
  <w:num w:numId="20">
    <w:abstractNumId w:val="18"/>
  </w:num>
  <w:num w:numId="21">
    <w:abstractNumId w:val="18"/>
    <w:lvlOverride w:ilvl="0">
      <w:startOverride w:val="1"/>
    </w:lvlOverride>
  </w:num>
  <w:num w:numId="22">
    <w:abstractNumId w:val="3"/>
  </w:num>
  <w:num w:numId="23">
    <w:abstractNumId w:val="8"/>
  </w:num>
  <w:num w:numId="24">
    <w:abstractNumId w:val="26"/>
  </w:num>
  <w:num w:numId="25">
    <w:abstractNumId w:val="13"/>
  </w:num>
  <w:num w:numId="26">
    <w:abstractNumId w:val="28"/>
  </w:num>
  <w:num w:numId="27">
    <w:abstractNumId w:val="17"/>
  </w:num>
  <w:num w:numId="28">
    <w:abstractNumId w:val="4"/>
  </w:num>
  <w:num w:numId="29">
    <w:abstractNumId w:val="24"/>
  </w:num>
  <w:num w:numId="30">
    <w:abstractNumId w:val="0"/>
  </w:num>
  <w:num w:numId="31">
    <w:abstractNumId w:val="10"/>
  </w:num>
  <w:num w:numId="32">
    <w:abstractNumId w:val="12"/>
  </w:num>
  <w:num w:numId="33">
    <w:abstractNumId w:val="32"/>
  </w:num>
  <w:num w:numId="34">
    <w:abstractNumId w:val="33"/>
  </w:num>
  <w:num w:numId="35">
    <w:abstractNumId w:val="21"/>
  </w:num>
  <w:num w:numId="36">
    <w:abstractNumId w:val="16"/>
  </w:num>
  <w:num w:numId="37">
    <w:abstractNumId w:val="6"/>
  </w:num>
  <w:num w:numId="38">
    <w:abstractNumId w:val="23"/>
  </w:num>
  <w:num w:numId="39">
    <w:abstractNumId w:val="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CD"/>
    <w:rsid w:val="0001194C"/>
    <w:rsid w:val="0001356A"/>
    <w:rsid w:val="00026F71"/>
    <w:rsid w:val="000446B5"/>
    <w:rsid w:val="00077AF8"/>
    <w:rsid w:val="0008417E"/>
    <w:rsid w:val="000A4227"/>
    <w:rsid w:val="000C50FB"/>
    <w:rsid w:val="000D170B"/>
    <w:rsid w:val="000E5F54"/>
    <w:rsid w:val="00163119"/>
    <w:rsid w:val="001667B0"/>
    <w:rsid w:val="001B4585"/>
    <w:rsid w:val="001D1005"/>
    <w:rsid w:val="001E1EC6"/>
    <w:rsid w:val="001E25F5"/>
    <w:rsid w:val="002900E6"/>
    <w:rsid w:val="002978EF"/>
    <w:rsid w:val="002C4404"/>
    <w:rsid w:val="002F6BBF"/>
    <w:rsid w:val="00350452"/>
    <w:rsid w:val="003572D6"/>
    <w:rsid w:val="00364BDD"/>
    <w:rsid w:val="003731C2"/>
    <w:rsid w:val="00381633"/>
    <w:rsid w:val="00382793"/>
    <w:rsid w:val="003A6776"/>
    <w:rsid w:val="003B3BCA"/>
    <w:rsid w:val="0040634F"/>
    <w:rsid w:val="00435B64"/>
    <w:rsid w:val="0044005E"/>
    <w:rsid w:val="004418DA"/>
    <w:rsid w:val="00452216"/>
    <w:rsid w:val="004643E2"/>
    <w:rsid w:val="00497BDE"/>
    <w:rsid w:val="004A54BF"/>
    <w:rsid w:val="004A651E"/>
    <w:rsid w:val="004D4CF6"/>
    <w:rsid w:val="00522D41"/>
    <w:rsid w:val="00540E8E"/>
    <w:rsid w:val="00555FD0"/>
    <w:rsid w:val="005965CC"/>
    <w:rsid w:val="005C7269"/>
    <w:rsid w:val="005D7243"/>
    <w:rsid w:val="00630124"/>
    <w:rsid w:val="006349DF"/>
    <w:rsid w:val="0065028B"/>
    <w:rsid w:val="0066434D"/>
    <w:rsid w:val="00694FE5"/>
    <w:rsid w:val="006A4B36"/>
    <w:rsid w:val="006C1BBB"/>
    <w:rsid w:val="00702372"/>
    <w:rsid w:val="00711B0D"/>
    <w:rsid w:val="00722D33"/>
    <w:rsid w:val="00723DCC"/>
    <w:rsid w:val="00730CB0"/>
    <w:rsid w:val="007508A6"/>
    <w:rsid w:val="007525F6"/>
    <w:rsid w:val="00754692"/>
    <w:rsid w:val="0078518C"/>
    <w:rsid w:val="007866DA"/>
    <w:rsid w:val="007A5DCD"/>
    <w:rsid w:val="007C2F13"/>
    <w:rsid w:val="007F724E"/>
    <w:rsid w:val="00810B17"/>
    <w:rsid w:val="00826E2C"/>
    <w:rsid w:val="00826EC4"/>
    <w:rsid w:val="0082754E"/>
    <w:rsid w:val="008506B8"/>
    <w:rsid w:val="0087304E"/>
    <w:rsid w:val="008C536D"/>
    <w:rsid w:val="008D2416"/>
    <w:rsid w:val="008E089F"/>
    <w:rsid w:val="008F11E2"/>
    <w:rsid w:val="0090584B"/>
    <w:rsid w:val="00910081"/>
    <w:rsid w:val="00924CDC"/>
    <w:rsid w:val="00974884"/>
    <w:rsid w:val="00987C69"/>
    <w:rsid w:val="009A763D"/>
    <w:rsid w:val="009C0443"/>
    <w:rsid w:val="00A23FDD"/>
    <w:rsid w:val="00A60FA2"/>
    <w:rsid w:val="00A809E6"/>
    <w:rsid w:val="00A96F7B"/>
    <w:rsid w:val="00AA3179"/>
    <w:rsid w:val="00AE1CA2"/>
    <w:rsid w:val="00AE348E"/>
    <w:rsid w:val="00B02E7C"/>
    <w:rsid w:val="00B17F76"/>
    <w:rsid w:val="00B70115"/>
    <w:rsid w:val="00B70D34"/>
    <w:rsid w:val="00BF3C7C"/>
    <w:rsid w:val="00C131FC"/>
    <w:rsid w:val="00C468C8"/>
    <w:rsid w:val="00C94C20"/>
    <w:rsid w:val="00C97BEF"/>
    <w:rsid w:val="00CF2AD6"/>
    <w:rsid w:val="00D15DB1"/>
    <w:rsid w:val="00D17060"/>
    <w:rsid w:val="00D20F07"/>
    <w:rsid w:val="00D25F1C"/>
    <w:rsid w:val="00D30355"/>
    <w:rsid w:val="00D669CD"/>
    <w:rsid w:val="00D8363C"/>
    <w:rsid w:val="00D9104F"/>
    <w:rsid w:val="00DD2EAD"/>
    <w:rsid w:val="00DE04F4"/>
    <w:rsid w:val="00DE3C92"/>
    <w:rsid w:val="00DF302D"/>
    <w:rsid w:val="00E45BCD"/>
    <w:rsid w:val="00E67E13"/>
    <w:rsid w:val="00E735CA"/>
    <w:rsid w:val="00EB0A2E"/>
    <w:rsid w:val="00EE363A"/>
    <w:rsid w:val="00EF1F2E"/>
    <w:rsid w:val="00F03206"/>
    <w:rsid w:val="00F37D89"/>
    <w:rsid w:val="00F56298"/>
    <w:rsid w:val="00F65715"/>
    <w:rsid w:val="00F70C55"/>
    <w:rsid w:val="00F71530"/>
    <w:rsid w:val="00F844ED"/>
    <w:rsid w:val="00F85D4C"/>
    <w:rsid w:val="00F925B2"/>
    <w:rsid w:val="00F976C4"/>
    <w:rsid w:val="00FA310C"/>
    <w:rsid w:val="00FE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E45BCD"/>
    <w:pPr>
      <w:keepNext/>
      <w:spacing w:after="0" w:line="240" w:lineRule="auto"/>
      <w:outlineLvl w:val="0"/>
    </w:pPr>
    <w:rPr>
      <w:rFonts w:ascii="Arial" w:hAnsi="Arial"/>
      <w:sz w:val="24"/>
      <w:szCs w:val="20"/>
    </w:rPr>
  </w:style>
  <w:style w:type="paragraph" w:styleId="2">
    <w:name w:val="heading 2"/>
    <w:basedOn w:val="a"/>
    <w:next w:val="a"/>
    <w:link w:val="20"/>
    <w:uiPriority w:val="9"/>
    <w:qFormat/>
    <w:rsid w:val="00E45BCD"/>
    <w:pPr>
      <w:keepNext/>
      <w:spacing w:after="0" w:line="240" w:lineRule="auto"/>
      <w:jc w:val="center"/>
      <w:outlineLvl w:val="1"/>
    </w:pPr>
    <w:rPr>
      <w:rFonts w:ascii="Times New Roman" w:hAnsi="Times New Roman"/>
      <w:sz w:val="24"/>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45BCD"/>
    <w:rPr>
      <w:rFonts w:ascii="Arial" w:hAnsi="Arial" w:cs="Times New Roman"/>
      <w:sz w:val="20"/>
      <w:szCs w:val="20"/>
    </w:rPr>
  </w:style>
  <w:style w:type="character" w:customStyle="1" w:styleId="20">
    <w:name w:val="Заголовок 2 Знак"/>
    <w:basedOn w:val="a0"/>
    <w:link w:val="2"/>
    <w:uiPriority w:val="9"/>
    <w:locked/>
    <w:rsid w:val="00E45BCD"/>
    <w:rPr>
      <w:rFonts w:ascii="Times New Roman" w:hAnsi="Times New Roman" w:cs="Times New Roman"/>
      <w:sz w:val="20"/>
      <w:szCs w:val="20"/>
    </w:rPr>
  </w:style>
  <w:style w:type="table" w:styleId="a3">
    <w:name w:val="Table Grid"/>
    <w:basedOn w:val="a1"/>
    <w:uiPriority w:val="59"/>
    <w:rsid w:val="001D10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Light Shading"/>
    <w:basedOn w:val="a1"/>
    <w:uiPriority w:val="60"/>
    <w:rsid w:val="001E1EC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5">
    <w:name w:val="header"/>
    <w:basedOn w:val="a"/>
    <w:link w:val="a6"/>
    <w:uiPriority w:val="99"/>
    <w:semiHidden/>
    <w:unhideWhenUsed/>
    <w:rsid w:val="007508A6"/>
    <w:pPr>
      <w:tabs>
        <w:tab w:val="center" w:pos="4677"/>
        <w:tab w:val="right" w:pos="9355"/>
      </w:tabs>
    </w:pPr>
  </w:style>
  <w:style w:type="character" w:customStyle="1" w:styleId="a6">
    <w:name w:val="Верхний колонтитул Знак"/>
    <w:basedOn w:val="a0"/>
    <w:link w:val="a5"/>
    <w:uiPriority w:val="99"/>
    <w:semiHidden/>
    <w:locked/>
    <w:rsid w:val="007508A6"/>
    <w:rPr>
      <w:rFonts w:cs="Times New Roman"/>
    </w:rPr>
  </w:style>
  <w:style w:type="paragraph" w:styleId="a7">
    <w:name w:val="footer"/>
    <w:basedOn w:val="a"/>
    <w:link w:val="a8"/>
    <w:uiPriority w:val="99"/>
    <w:unhideWhenUsed/>
    <w:rsid w:val="007508A6"/>
    <w:pPr>
      <w:tabs>
        <w:tab w:val="center" w:pos="4677"/>
        <w:tab w:val="right" w:pos="9355"/>
      </w:tabs>
    </w:pPr>
  </w:style>
  <w:style w:type="character" w:customStyle="1" w:styleId="a8">
    <w:name w:val="Нижний колонтитул Знак"/>
    <w:basedOn w:val="a0"/>
    <w:link w:val="a7"/>
    <w:uiPriority w:val="99"/>
    <w:locked/>
    <w:rsid w:val="007508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E45BCD"/>
    <w:pPr>
      <w:keepNext/>
      <w:spacing w:after="0" w:line="240" w:lineRule="auto"/>
      <w:outlineLvl w:val="0"/>
    </w:pPr>
    <w:rPr>
      <w:rFonts w:ascii="Arial" w:hAnsi="Arial"/>
      <w:sz w:val="24"/>
      <w:szCs w:val="20"/>
    </w:rPr>
  </w:style>
  <w:style w:type="paragraph" w:styleId="2">
    <w:name w:val="heading 2"/>
    <w:basedOn w:val="a"/>
    <w:next w:val="a"/>
    <w:link w:val="20"/>
    <w:uiPriority w:val="9"/>
    <w:qFormat/>
    <w:rsid w:val="00E45BCD"/>
    <w:pPr>
      <w:keepNext/>
      <w:spacing w:after="0" w:line="240" w:lineRule="auto"/>
      <w:jc w:val="center"/>
      <w:outlineLvl w:val="1"/>
    </w:pPr>
    <w:rPr>
      <w:rFonts w:ascii="Times New Roman" w:hAnsi="Times New Roman"/>
      <w:sz w:val="24"/>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45BCD"/>
    <w:rPr>
      <w:rFonts w:ascii="Arial" w:hAnsi="Arial" w:cs="Times New Roman"/>
      <w:sz w:val="20"/>
      <w:szCs w:val="20"/>
    </w:rPr>
  </w:style>
  <w:style w:type="character" w:customStyle="1" w:styleId="20">
    <w:name w:val="Заголовок 2 Знак"/>
    <w:basedOn w:val="a0"/>
    <w:link w:val="2"/>
    <w:uiPriority w:val="9"/>
    <w:locked/>
    <w:rsid w:val="00E45BCD"/>
    <w:rPr>
      <w:rFonts w:ascii="Times New Roman" w:hAnsi="Times New Roman" w:cs="Times New Roman"/>
      <w:sz w:val="20"/>
      <w:szCs w:val="20"/>
    </w:rPr>
  </w:style>
  <w:style w:type="table" w:styleId="a3">
    <w:name w:val="Table Grid"/>
    <w:basedOn w:val="a1"/>
    <w:uiPriority w:val="59"/>
    <w:rsid w:val="001D10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Light Shading"/>
    <w:basedOn w:val="a1"/>
    <w:uiPriority w:val="60"/>
    <w:rsid w:val="001E1EC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5">
    <w:name w:val="header"/>
    <w:basedOn w:val="a"/>
    <w:link w:val="a6"/>
    <w:uiPriority w:val="99"/>
    <w:semiHidden/>
    <w:unhideWhenUsed/>
    <w:rsid w:val="007508A6"/>
    <w:pPr>
      <w:tabs>
        <w:tab w:val="center" w:pos="4677"/>
        <w:tab w:val="right" w:pos="9355"/>
      </w:tabs>
    </w:pPr>
  </w:style>
  <w:style w:type="character" w:customStyle="1" w:styleId="a6">
    <w:name w:val="Верхний колонтитул Знак"/>
    <w:basedOn w:val="a0"/>
    <w:link w:val="a5"/>
    <w:uiPriority w:val="99"/>
    <w:semiHidden/>
    <w:locked/>
    <w:rsid w:val="007508A6"/>
    <w:rPr>
      <w:rFonts w:cs="Times New Roman"/>
    </w:rPr>
  </w:style>
  <w:style w:type="paragraph" w:styleId="a7">
    <w:name w:val="footer"/>
    <w:basedOn w:val="a"/>
    <w:link w:val="a8"/>
    <w:uiPriority w:val="99"/>
    <w:unhideWhenUsed/>
    <w:rsid w:val="007508A6"/>
    <w:pPr>
      <w:tabs>
        <w:tab w:val="center" w:pos="4677"/>
        <w:tab w:val="right" w:pos="9355"/>
      </w:tabs>
    </w:pPr>
  </w:style>
  <w:style w:type="character" w:customStyle="1" w:styleId="a8">
    <w:name w:val="Нижний колонтитул Знак"/>
    <w:basedOn w:val="a0"/>
    <w:link w:val="a7"/>
    <w:uiPriority w:val="99"/>
    <w:locked/>
    <w:rsid w:val="007508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898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0E56-8FE7-4496-9D21-BE1C7A02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3494</Words>
  <Characters>24741</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Деда</dc:creator>
  <cp:keywords/>
  <dc:description/>
  <cp:lastModifiedBy>ADM</cp:lastModifiedBy>
  <cp:revision>2</cp:revision>
  <dcterms:created xsi:type="dcterms:W3CDTF">2017-02-18T04:06:00Z</dcterms:created>
  <dcterms:modified xsi:type="dcterms:W3CDTF">2017-02-18T04:06:00Z</dcterms:modified>
</cp:coreProperties>
</file>