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32" w:rsidRDefault="00F97032" w:rsidP="00F97032">
      <w:pPr>
        <w:jc w:val="both"/>
        <w:rPr>
          <w:bCs/>
        </w:rPr>
      </w:pPr>
      <w:bookmarkStart w:id="0" w:name="_GoBack"/>
      <w:bookmarkEnd w:id="0"/>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Default="00F97032" w:rsidP="00F97032">
      <w:pPr>
        <w:jc w:val="both"/>
        <w:rPr>
          <w:bCs/>
        </w:rPr>
      </w:pPr>
    </w:p>
    <w:p w:rsidR="00F97032" w:rsidRPr="00A836BE" w:rsidRDefault="00F97032" w:rsidP="00F97032">
      <w:pPr>
        <w:tabs>
          <w:tab w:val="left" w:pos="1440"/>
        </w:tabs>
        <w:jc w:val="center"/>
        <w:rPr>
          <w:b/>
          <w:sz w:val="44"/>
          <w:szCs w:val="44"/>
        </w:rPr>
      </w:pPr>
      <w:r w:rsidRPr="00A836BE">
        <w:rPr>
          <w:b/>
          <w:sz w:val="44"/>
          <w:szCs w:val="44"/>
        </w:rPr>
        <w:t>КОЛЛЕКТИВНЫЙ ДОГОВОР</w:t>
      </w:r>
    </w:p>
    <w:p w:rsidR="00F97032" w:rsidRPr="00A836BE" w:rsidRDefault="00F97032" w:rsidP="00F97032">
      <w:pPr>
        <w:pStyle w:val="1"/>
        <w:jc w:val="center"/>
      </w:pPr>
      <w:r w:rsidRPr="00A836BE">
        <w:t>ТАЙМЫРСКОГО  МУНИЦИПАЛЬНОГО</w:t>
      </w:r>
      <w:r w:rsidR="005A2BA6" w:rsidRPr="00A836BE">
        <w:t xml:space="preserve"> КАЗЕННОГО</w:t>
      </w:r>
    </w:p>
    <w:p w:rsidR="00F97032" w:rsidRPr="00A836BE" w:rsidRDefault="00F97032" w:rsidP="00F97032">
      <w:pPr>
        <w:pStyle w:val="1"/>
        <w:jc w:val="center"/>
      </w:pPr>
      <w:r w:rsidRPr="00A836BE">
        <w:t>ОБЩЕОБРАЗОВАТЕЛЬНОГО УЧРЕЖДЕНИЯ</w:t>
      </w:r>
    </w:p>
    <w:p w:rsidR="00F97032" w:rsidRPr="00A836BE" w:rsidRDefault="00F97032" w:rsidP="00F97032">
      <w:pPr>
        <w:jc w:val="center"/>
        <w:rPr>
          <w:sz w:val="32"/>
        </w:rPr>
      </w:pPr>
      <w:r w:rsidRPr="00A836BE">
        <w:rPr>
          <w:sz w:val="32"/>
        </w:rPr>
        <w:t>«</w:t>
      </w:r>
      <w:r w:rsidR="00EE31EE" w:rsidRPr="00A836BE">
        <w:rPr>
          <w:b/>
          <w:sz w:val="32"/>
          <w:szCs w:val="32"/>
        </w:rPr>
        <w:t>Диксонская средняя общеобразовательная школа</w:t>
      </w:r>
      <w:r w:rsidRPr="00A836BE">
        <w:rPr>
          <w:sz w:val="32"/>
        </w:rPr>
        <w:t>»</w:t>
      </w:r>
    </w:p>
    <w:p w:rsidR="00F97032" w:rsidRPr="00A836BE" w:rsidRDefault="00F97032" w:rsidP="00F97032">
      <w:pPr>
        <w:jc w:val="center"/>
        <w:rPr>
          <w:sz w:val="32"/>
        </w:rPr>
      </w:pPr>
      <w:r w:rsidRPr="00A836BE">
        <w:rPr>
          <w:sz w:val="32"/>
        </w:rPr>
        <w:t>на 20</w:t>
      </w:r>
      <w:r w:rsidR="005A2BA6" w:rsidRPr="00A836BE">
        <w:rPr>
          <w:sz w:val="32"/>
        </w:rPr>
        <w:t>11</w:t>
      </w:r>
      <w:r w:rsidRPr="00A836BE">
        <w:rPr>
          <w:sz w:val="32"/>
        </w:rPr>
        <w:t>-201</w:t>
      </w:r>
      <w:r w:rsidR="005A2BA6" w:rsidRPr="00A836BE">
        <w:rPr>
          <w:sz w:val="32"/>
        </w:rPr>
        <w:t>3</w:t>
      </w:r>
      <w:r w:rsidRPr="00A836BE">
        <w:rPr>
          <w:sz w:val="32"/>
        </w:rPr>
        <w:t xml:space="preserve"> годы</w:t>
      </w:r>
    </w:p>
    <w:p w:rsidR="00F97032" w:rsidRPr="00A836BE" w:rsidRDefault="00F97032" w:rsidP="00F97032">
      <w:pPr>
        <w:jc w:val="center"/>
      </w:pPr>
    </w:p>
    <w:p w:rsidR="00F97032" w:rsidRPr="00A836BE" w:rsidRDefault="00F97032" w:rsidP="00F97032">
      <w:pPr>
        <w:jc w:val="center"/>
        <w:rPr>
          <w:sz w:val="32"/>
        </w:rPr>
      </w:pPr>
    </w:p>
    <w:p w:rsidR="00F97032" w:rsidRPr="00A836BE" w:rsidRDefault="00F97032" w:rsidP="00F97032">
      <w:pPr>
        <w:jc w:val="center"/>
      </w:pPr>
    </w:p>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5A2BA6" w:rsidRPr="00A836BE" w:rsidRDefault="005A2BA6" w:rsidP="00F97032">
      <w:pPr>
        <w:jc w:val="center"/>
        <w:rPr>
          <w:b/>
        </w:rPr>
      </w:pPr>
    </w:p>
    <w:p w:rsidR="005A2BA6" w:rsidRPr="00A836BE" w:rsidRDefault="005A2BA6" w:rsidP="00F97032">
      <w:pPr>
        <w:jc w:val="center"/>
        <w:rPr>
          <w:b/>
        </w:rPr>
      </w:pPr>
    </w:p>
    <w:p w:rsidR="00396382" w:rsidRPr="00A836BE" w:rsidRDefault="008829BD" w:rsidP="00F97032">
      <w:pPr>
        <w:jc w:val="center"/>
        <w:rPr>
          <w:b/>
        </w:rPr>
      </w:pPr>
      <w:r w:rsidRPr="00A836BE">
        <w:rPr>
          <w:b/>
        </w:rPr>
        <w:t>г.п. Диксон</w:t>
      </w:r>
      <w:r w:rsidR="00F97032" w:rsidRPr="00A836BE">
        <w:rPr>
          <w:b/>
        </w:rPr>
        <w:t xml:space="preserve">  </w:t>
      </w:r>
    </w:p>
    <w:p w:rsidR="00F97032" w:rsidRPr="00A836BE" w:rsidRDefault="00F97032" w:rsidP="00F97032">
      <w:pPr>
        <w:jc w:val="center"/>
        <w:rPr>
          <w:b/>
        </w:rPr>
      </w:pPr>
      <w:r w:rsidRPr="00A836BE">
        <w:rPr>
          <w:b/>
        </w:rPr>
        <w:t xml:space="preserve"> 20</w:t>
      </w:r>
      <w:r w:rsidR="00396382" w:rsidRPr="00A836BE">
        <w:rPr>
          <w:b/>
        </w:rPr>
        <w:t>11</w:t>
      </w:r>
    </w:p>
    <w:p w:rsidR="005A2BA6" w:rsidRPr="00A836BE" w:rsidRDefault="005A2BA6" w:rsidP="00F97032">
      <w:pPr>
        <w:jc w:val="both"/>
      </w:pPr>
    </w:p>
    <w:p w:rsidR="005A2BA6" w:rsidRPr="00A836BE" w:rsidRDefault="005A2BA6" w:rsidP="00F97032">
      <w:pPr>
        <w:jc w:val="both"/>
      </w:pPr>
    </w:p>
    <w:p w:rsidR="00F97032" w:rsidRPr="00A836BE" w:rsidRDefault="002E6F76" w:rsidP="00F97032">
      <w:pPr>
        <w:jc w:val="both"/>
      </w:pPr>
      <w:r>
        <w:t>К</w:t>
      </w:r>
      <w:r w:rsidR="00F97032" w:rsidRPr="00A836BE">
        <w:t xml:space="preserve">оллективный договор </w:t>
      </w:r>
      <w:r>
        <w:t>ТМКОУ «</w:t>
      </w:r>
      <w:proofErr w:type="spellStart"/>
      <w:r>
        <w:t>Диксонская</w:t>
      </w:r>
      <w:proofErr w:type="spellEnd"/>
      <w:r>
        <w:t xml:space="preserve"> СОШ» (далее – Коллективный договор) </w:t>
      </w:r>
      <w:r w:rsidR="00F97032" w:rsidRPr="00A836BE">
        <w:t xml:space="preserve">является правовым актом, регулирующим </w:t>
      </w:r>
      <w:r w:rsidR="001E2039" w:rsidRPr="00A836BE">
        <w:t>социаль-</w:t>
      </w:r>
      <w:r w:rsidR="00F97032" w:rsidRPr="00A836BE">
        <w:t xml:space="preserve">трудовые отношения </w:t>
      </w:r>
      <w:r w:rsidR="001E2039" w:rsidRPr="00A836BE">
        <w:t>в</w:t>
      </w:r>
      <w:r w:rsidR="00F97032" w:rsidRPr="00A836BE">
        <w:t xml:space="preserve"> </w:t>
      </w:r>
      <w:r w:rsidR="00F97032" w:rsidRPr="00A836BE">
        <w:rPr>
          <w:b/>
        </w:rPr>
        <w:t xml:space="preserve"> </w:t>
      </w:r>
      <w:r w:rsidR="001E2039" w:rsidRPr="00A836BE">
        <w:t>Таймырском муниципальном</w:t>
      </w:r>
      <w:r w:rsidR="00396382" w:rsidRPr="00A836BE">
        <w:t xml:space="preserve"> казенном </w:t>
      </w:r>
      <w:r w:rsidR="00E0763D" w:rsidRPr="00A836BE">
        <w:t>образовательном учреждении</w:t>
      </w:r>
      <w:r w:rsidR="00E0763D" w:rsidRPr="00A836BE">
        <w:rPr>
          <w:b/>
        </w:rPr>
        <w:t xml:space="preserve"> </w:t>
      </w:r>
      <w:r w:rsidR="00F97032" w:rsidRPr="00A836BE">
        <w:rPr>
          <w:b/>
        </w:rPr>
        <w:t xml:space="preserve"> «</w:t>
      </w:r>
      <w:r w:rsidR="00EE31EE" w:rsidRPr="00A836BE">
        <w:rPr>
          <w:b/>
        </w:rPr>
        <w:t>Диксонская средняя общеобразовательная школа</w:t>
      </w:r>
      <w:r w:rsidR="00F97032" w:rsidRPr="00A836BE">
        <w:rPr>
          <w:b/>
        </w:rPr>
        <w:t>»</w:t>
      </w:r>
      <w:r w:rsidR="00EE31EE" w:rsidRPr="00A836BE">
        <w:rPr>
          <w:b/>
        </w:rPr>
        <w:t xml:space="preserve">  </w:t>
      </w:r>
      <w:r w:rsidR="00E0763D" w:rsidRPr="00A836BE">
        <w:rPr>
          <w:b/>
        </w:rPr>
        <w:t xml:space="preserve"> (</w:t>
      </w:r>
      <w:r w:rsidR="00E0763D" w:rsidRPr="00A836BE">
        <w:t>далее – ТМ</w:t>
      </w:r>
      <w:r w:rsidR="00396382" w:rsidRPr="00A836BE">
        <w:t>К</w:t>
      </w:r>
      <w:r w:rsidR="00E0763D" w:rsidRPr="00A836BE">
        <w:t>ОУ</w:t>
      </w:r>
      <w:r w:rsidR="00E0763D" w:rsidRPr="00A836BE">
        <w:rPr>
          <w:b/>
        </w:rPr>
        <w:t xml:space="preserve"> «</w:t>
      </w:r>
      <w:r w:rsidR="00EE31EE" w:rsidRPr="00A836BE">
        <w:rPr>
          <w:b/>
        </w:rPr>
        <w:t>Диксонская СОШ</w:t>
      </w:r>
      <w:r w:rsidR="00E0763D" w:rsidRPr="00A836BE">
        <w:rPr>
          <w:b/>
        </w:rPr>
        <w:t>»)</w:t>
      </w:r>
      <w:r w:rsidR="00F97032" w:rsidRPr="00A836BE">
        <w:t xml:space="preserve">    </w:t>
      </w:r>
    </w:p>
    <w:p w:rsidR="00F97032" w:rsidRPr="00A836BE" w:rsidRDefault="00F97032" w:rsidP="00F97032">
      <w:pPr>
        <w:jc w:val="both"/>
      </w:pPr>
      <w:r w:rsidRPr="00A836BE">
        <w:t xml:space="preserve">              Сторонами настоящего Коллективного договора являются:</w:t>
      </w:r>
    </w:p>
    <w:p w:rsidR="00F97032" w:rsidRPr="00A836BE" w:rsidRDefault="00F97032" w:rsidP="00F97032">
      <w:pPr>
        <w:jc w:val="both"/>
      </w:pPr>
      <w:r w:rsidRPr="00A836BE">
        <w:t>- работники ТМ</w:t>
      </w:r>
      <w:r w:rsidR="00396382" w:rsidRPr="00A836BE">
        <w:t>К</w:t>
      </w:r>
      <w:r w:rsidRPr="00A836BE">
        <w:t>ОУ «</w:t>
      </w:r>
      <w:r w:rsidR="00EE31EE" w:rsidRPr="00A836BE">
        <w:t>Диксонская СОШ</w:t>
      </w:r>
      <w:r w:rsidRPr="00A836BE">
        <w:t xml:space="preserve">», от имени которых выступает </w:t>
      </w:r>
      <w:r w:rsidR="006F4A1A">
        <w:t>п</w:t>
      </w:r>
      <w:r w:rsidR="00BF2E1E" w:rsidRPr="00A836BE">
        <w:t>редс</w:t>
      </w:r>
      <w:r w:rsidR="00421485">
        <w:t>тавитель</w:t>
      </w:r>
      <w:r w:rsidR="00BF2E1E" w:rsidRPr="00A836BE">
        <w:t xml:space="preserve">  трудового коллектива</w:t>
      </w:r>
      <w:r w:rsidR="006F4A1A">
        <w:t xml:space="preserve"> Соколова Людмила Владимировна</w:t>
      </w:r>
      <w:r w:rsidR="00BF2E1E" w:rsidRPr="00A836BE">
        <w:t xml:space="preserve"> </w:t>
      </w:r>
      <w:r w:rsidRPr="00A836BE">
        <w:t>(далее – «Пр</w:t>
      </w:r>
      <w:r w:rsidR="00BF2E1E" w:rsidRPr="00A836BE">
        <w:t>ед</w:t>
      </w:r>
      <w:r w:rsidR="00421485">
        <w:t>ставител</w:t>
      </w:r>
      <w:r w:rsidR="00BF2E1E" w:rsidRPr="00A836BE">
        <w:t>ь</w:t>
      </w:r>
      <w:r w:rsidRPr="00A836BE">
        <w:t>»);</w:t>
      </w:r>
    </w:p>
    <w:p w:rsidR="00F97032" w:rsidRPr="00A836BE" w:rsidRDefault="00F97032" w:rsidP="00F97032">
      <w:pPr>
        <w:jc w:val="both"/>
      </w:pPr>
      <w:r w:rsidRPr="00A836BE">
        <w:t>- «Р</w:t>
      </w:r>
      <w:r w:rsidR="00E0763D" w:rsidRPr="00A836BE">
        <w:t>аботодатель»  в лице  директора</w:t>
      </w:r>
      <w:r w:rsidRPr="00A836BE">
        <w:t xml:space="preserve"> </w:t>
      </w:r>
      <w:r w:rsidRPr="00A836BE">
        <w:rPr>
          <w:b/>
        </w:rPr>
        <w:t xml:space="preserve"> </w:t>
      </w:r>
      <w:r w:rsidRPr="00A836BE">
        <w:t>ТМ</w:t>
      </w:r>
      <w:r w:rsidR="00396382" w:rsidRPr="00A836BE">
        <w:t>К</w:t>
      </w:r>
      <w:r w:rsidRPr="00A836BE">
        <w:t>ОУ «</w:t>
      </w:r>
      <w:r w:rsidR="00EE31EE" w:rsidRPr="00A836BE">
        <w:t>Диксонская СОШ</w:t>
      </w:r>
      <w:r w:rsidRPr="00A836BE">
        <w:t xml:space="preserve">.» </w:t>
      </w:r>
      <w:r w:rsidR="00EE31EE" w:rsidRPr="00A836BE">
        <w:t>Вахрушевой Ларисы Ильиничны</w:t>
      </w:r>
      <w:r w:rsidRPr="00A836BE">
        <w:t>.</w:t>
      </w:r>
    </w:p>
    <w:p w:rsidR="00AD132A" w:rsidRPr="00A836BE" w:rsidRDefault="00AD132A" w:rsidP="00F97032">
      <w:pPr>
        <w:jc w:val="both"/>
      </w:pPr>
    </w:p>
    <w:p w:rsidR="00F97032" w:rsidRPr="00A836BE" w:rsidRDefault="00F97032" w:rsidP="00F97032">
      <w:pPr>
        <w:pStyle w:val="a3"/>
        <w:jc w:val="center"/>
        <w:rPr>
          <w:b/>
          <w:bCs/>
          <w:i/>
          <w:iCs/>
        </w:rPr>
      </w:pPr>
      <w:r w:rsidRPr="00A836BE">
        <w:rPr>
          <w:b/>
          <w:bCs/>
          <w:i/>
          <w:iCs/>
          <w:lang w:val="en-US"/>
        </w:rPr>
        <w:t>I</w:t>
      </w:r>
      <w:r w:rsidRPr="00A836BE">
        <w:rPr>
          <w:b/>
          <w:bCs/>
          <w:i/>
          <w:iCs/>
        </w:rPr>
        <w:t>.</w:t>
      </w:r>
      <w:r w:rsidR="00E0763D" w:rsidRPr="00A836BE">
        <w:rPr>
          <w:b/>
          <w:bCs/>
          <w:i/>
          <w:iCs/>
        </w:rPr>
        <w:t xml:space="preserve"> </w:t>
      </w:r>
      <w:r w:rsidRPr="00A836BE">
        <w:rPr>
          <w:b/>
          <w:bCs/>
          <w:i/>
          <w:iCs/>
        </w:rPr>
        <w:t>Общие положения.</w:t>
      </w:r>
    </w:p>
    <w:p w:rsidR="00F97032" w:rsidRPr="00A836BE" w:rsidRDefault="00F97032" w:rsidP="00F97032">
      <w:pPr>
        <w:pStyle w:val="a3"/>
      </w:pPr>
      <w:r w:rsidRPr="00A836BE">
        <w:t xml:space="preserve">       </w:t>
      </w:r>
    </w:p>
    <w:p w:rsidR="00F97032" w:rsidRPr="00A836BE" w:rsidRDefault="00396382" w:rsidP="00396382">
      <w:pPr>
        <w:ind w:left="142" w:firstLine="142"/>
      </w:pPr>
      <w:r w:rsidRPr="00A836BE">
        <w:t xml:space="preserve">    </w:t>
      </w:r>
      <w:r w:rsidR="00F97032" w:rsidRPr="00A836BE">
        <w:t>1.1.</w:t>
      </w:r>
      <w:r w:rsidR="00E0763D" w:rsidRPr="00A836BE">
        <w:t xml:space="preserve"> </w:t>
      </w:r>
      <w:r w:rsidRPr="00A836BE">
        <w:t xml:space="preserve"> </w:t>
      </w:r>
      <w:r w:rsidR="00F97032" w:rsidRPr="00A836BE">
        <w:t>Коллективный договор одобрен собранием трудового коллектива «</w:t>
      </w:r>
      <w:r w:rsidR="00421485">
        <w:t>28</w:t>
      </w:r>
      <w:r w:rsidR="00F97032" w:rsidRPr="00A836BE">
        <w:t xml:space="preserve">» </w:t>
      </w:r>
      <w:r w:rsidR="00421485">
        <w:t xml:space="preserve">июня </w:t>
      </w:r>
      <w:r w:rsidR="00EE31EE" w:rsidRPr="00A836BE">
        <w:t xml:space="preserve"> </w:t>
      </w:r>
      <w:r w:rsidRPr="00A836BE">
        <w:t>2011</w:t>
      </w:r>
      <w:r w:rsidR="002E6F76">
        <w:t xml:space="preserve"> года.</w:t>
      </w:r>
    </w:p>
    <w:p w:rsidR="00E0763D" w:rsidRPr="00A836BE" w:rsidRDefault="00F97032" w:rsidP="00396382">
      <w:pPr>
        <w:ind w:left="142" w:firstLine="142"/>
        <w:jc w:val="both"/>
      </w:pPr>
      <w:r w:rsidRPr="00A836BE">
        <w:t xml:space="preserve">    </w:t>
      </w:r>
      <w:r w:rsidR="00396382" w:rsidRPr="00A836BE">
        <w:t xml:space="preserve">     </w:t>
      </w:r>
      <w:r w:rsidRPr="00A836BE">
        <w:t xml:space="preserve"> Срок действия настоящего договора </w:t>
      </w:r>
      <w:r w:rsidR="00E0763D" w:rsidRPr="00A836BE">
        <w:t>не более  3 лет.</w:t>
      </w:r>
    </w:p>
    <w:p w:rsidR="00F97032" w:rsidRPr="00A836BE" w:rsidRDefault="00F97032" w:rsidP="00396382">
      <w:pPr>
        <w:ind w:left="142" w:firstLine="142"/>
        <w:jc w:val="both"/>
      </w:pPr>
      <w:r w:rsidRPr="00A836BE">
        <w:t xml:space="preserve">     1.2. В т</w:t>
      </w:r>
      <w:r w:rsidR="00A34ADD" w:rsidRPr="00A836BE">
        <w:t>ечение срока действия Коллективного договора</w:t>
      </w:r>
      <w:r w:rsidRPr="00A836BE">
        <w:t xml:space="preserve"> стороны вправе вносить дополнения и изменения в него на основе взаимной договоренности. При наступлении условий, требующих дополнения или </w:t>
      </w:r>
      <w:r w:rsidR="00A34ADD" w:rsidRPr="00A836BE">
        <w:t xml:space="preserve"> изменения настоящего Коллективного договора</w:t>
      </w:r>
      <w:r w:rsidRPr="00A836BE">
        <w:t>,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настоящим Коллективным дог</w:t>
      </w:r>
      <w:r w:rsidR="00371510" w:rsidRPr="00A836BE">
        <w:t>овором.</w:t>
      </w:r>
    </w:p>
    <w:p w:rsidR="00371510" w:rsidRPr="00A836BE" w:rsidRDefault="00F97032" w:rsidP="00396382">
      <w:pPr>
        <w:ind w:left="142" w:firstLine="142"/>
        <w:jc w:val="both"/>
      </w:pPr>
      <w:r w:rsidRPr="00A836BE">
        <w:t xml:space="preserve">     1.3.</w:t>
      </w:r>
      <w:r w:rsidR="00396382" w:rsidRPr="00A836BE">
        <w:t xml:space="preserve"> </w:t>
      </w:r>
      <w:r w:rsidR="00371510" w:rsidRPr="00A836BE">
        <w:t>Стороны не вправе в течение срока действия Коллективного договора в одностороннем порядке прекратить выполнение принятых на себя обязательств.</w:t>
      </w:r>
    </w:p>
    <w:p w:rsidR="00371510" w:rsidRPr="00A836BE" w:rsidRDefault="00371510" w:rsidP="00396382">
      <w:pPr>
        <w:ind w:left="142" w:firstLine="142"/>
        <w:jc w:val="both"/>
      </w:pPr>
      <w:r w:rsidRPr="00A836BE">
        <w:t xml:space="preserve">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w:t>
      </w:r>
      <w:r w:rsidR="00505FFA">
        <w:t xml:space="preserve">Коллективного </w:t>
      </w:r>
      <w:r w:rsidRPr="00A836BE">
        <w:t xml:space="preserve"> договора, а также виновные в не</w:t>
      </w:r>
      <w:r w:rsidR="00E0763D" w:rsidRPr="00A836BE">
        <w:t xml:space="preserve"> </w:t>
      </w:r>
      <w:r w:rsidRPr="00A836BE">
        <w:t>предоставлении информации, необходимой для ведения коллективных переговоров и осуществления контроля за соблюдением Коллективного договора, несут ответственность в соответствии с действующим законодательством.</w:t>
      </w:r>
    </w:p>
    <w:p w:rsidR="00F97032" w:rsidRPr="00A836BE" w:rsidRDefault="00371510" w:rsidP="00396382">
      <w:pPr>
        <w:pStyle w:val="a3"/>
        <w:ind w:left="142" w:firstLine="142"/>
      </w:pPr>
      <w:r w:rsidRPr="00A836BE">
        <w:rPr>
          <w:b/>
          <w:bCs/>
          <w:i/>
          <w:iCs/>
        </w:rPr>
        <w:t xml:space="preserve">         </w:t>
      </w:r>
      <w:r w:rsidRPr="00A836BE">
        <w:rPr>
          <w:bCs/>
          <w:iCs/>
        </w:rPr>
        <w:t xml:space="preserve">1.4. </w:t>
      </w:r>
      <w:r w:rsidR="00F97032" w:rsidRPr="00A836BE">
        <w:t xml:space="preserve">Контроль за выполнением обязательств по Коллективному договору осуществляют работодатель и </w:t>
      </w:r>
      <w:r w:rsidR="00421485">
        <w:t xml:space="preserve"> </w:t>
      </w:r>
      <w:r w:rsidR="00F97032" w:rsidRPr="00A836BE">
        <w:t xml:space="preserve"> </w:t>
      </w:r>
      <w:r w:rsidR="00421485">
        <w:t>П</w:t>
      </w:r>
      <w:r w:rsidR="00F97032" w:rsidRPr="00A836BE">
        <w:t>редставител</w:t>
      </w:r>
      <w:r w:rsidR="00421485">
        <w:t>ь трудового коллектива</w:t>
      </w:r>
      <w:r w:rsidR="00F97032" w:rsidRPr="00A836BE">
        <w:t xml:space="preserve">,  </w:t>
      </w:r>
      <w:r w:rsidRPr="00A836BE">
        <w:t>соответствующие органы по охране труда.</w:t>
      </w:r>
    </w:p>
    <w:p w:rsidR="00F97032" w:rsidRPr="00A836BE" w:rsidRDefault="00371510" w:rsidP="00396382">
      <w:pPr>
        <w:ind w:left="142" w:firstLine="142"/>
        <w:jc w:val="both"/>
      </w:pPr>
      <w:r w:rsidRPr="00A836BE">
        <w:t xml:space="preserve">        1.5. </w:t>
      </w:r>
      <w:r w:rsidR="00F97032" w:rsidRPr="00A836BE">
        <w:t>Один раз в год стороны</w:t>
      </w:r>
      <w:r w:rsidR="00421485">
        <w:t xml:space="preserve"> трудового коллектива Представитель, со  стороны Работодателя Директор </w:t>
      </w:r>
      <w:r w:rsidR="00F21EEC">
        <w:t>ТМКОУ «</w:t>
      </w:r>
      <w:proofErr w:type="spellStart"/>
      <w:r w:rsidR="00F21EEC">
        <w:t>Диксонская</w:t>
      </w:r>
      <w:proofErr w:type="spellEnd"/>
      <w:r w:rsidR="00F21EEC">
        <w:t xml:space="preserve"> СОШ»</w:t>
      </w:r>
      <w:r w:rsidR="00F97032" w:rsidRPr="00A836BE">
        <w:t xml:space="preserve"> отчитываются перед коллективом работников учреждения </w:t>
      </w:r>
      <w:r w:rsidR="000B12FC">
        <w:t>ТМКОУ «</w:t>
      </w:r>
      <w:proofErr w:type="spellStart"/>
      <w:r w:rsidR="000B12FC">
        <w:t>Дииксонская</w:t>
      </w:r>
      <w:proofErr w:type="spellEnd"/>
      <w:r w:rsidR="000B12FC">
        <w:t xml:space="preserve"> СОШ» </w:t>
      </w:r>
      <w:r w:rsidR="00F97032" w:rsidRPr="00A836BE">
        <w:t>о выполнении Коллективного договора.</w:t>
      </w:r>
    </w:p>
    <w:p w:rsidR="00F97032" w:rsidRPr="00A836BE" w:rsidRDefault="00371510" w:rsidP="00396382">
      <w:pPr>
        <w:ind w:left="142" w:firstLine="142"/>
        <w:jc w:val="both"/>
      </w:pPr>
      <w:r w:rsidRPr="00A836BE">
        <w:t xml:space="preserve">       1.6</w:t>
      </w:r>
      <w:r w:rsidR="00F97032" w:rsidRPr="00A836BE">
        <w:t>.Данный договор распространяется на всех работников учреждения</w:t>
      </w:r>
      <w:r w:rsidR="00421485">
        <w:t>.</w:t>
      </w:r>
    </w:p>
    <w:p w:rsidR="00F97032" w:rsidRPr="00A836BE" w:rsidRDefault="00371510" w:rsidP="00396382">
      <w:pPr>
        <w:ind w:left="142" w:firstLine="142"/>
        <w:jc w:val="both"/>
      </w:pPr>
      <w:r w:rsidRPr="00A836BE">
        <w:t xml:space="preserve">     1.7</w:t>
      </w:r>
      <w:r w:rsidR="00F97032" w:rsidRPr="00A836BE">
        <w:t>.</w:t>
      </w:r>
      <w:r w:rsidRPr="00A836BE">
        <w:t xml:space="preserve"> </w:t>
      </w:r>
      <w:r w:rsidR="00F97032" w:rsidRPr="00A836BE">
        <w:t xml:space="preserve">Работодатель и </w:t>
      </w:r>
      <w:r w:rsidR="00421485">
        <w:t>Преставитель трудового коллектива</w:t>
      </w:r>
      <w:r w:rsidR="00F97032" w:rsidRPr="00A836BE">
        <w:t xml:space="preserve"> обязуются соблюдать условия, принятые в </w:t>
      </w:r>
      <w:r w:rsidR="004A7C97">
        <w:t xml:space="preserve"> </w:t>
      </w:r>
      <w:r w:rsidR="00F97032" w:rsidRPr="00A836BE">
        <w:t xml:space="preserve"> Коллективном договоре.</w:t>
      </w:r>
    </w:p>
    <w:p w:rsidR="00F97032" w:rsidRPr="00A836BE" w:rsidRDefault="00F97032" w:rsidP="00371510">
      <w:pPr>
        <w:jc w:val="both"/>
      </w:pPr>
      <w:r w:rsidRPr="00A836BE">
        <w:t xml:space="preserve">           </w:t>
      </w:r>
    </w:p>
    <w:p w:rsidR="00F97032" w:rsidRPr="00A836BE" w:rsidRDefault="00F97032" w:rsidP="00F97032">
      <w:pPr>
        <w:pStyle w:val="a3"/>
        <w:rPr>
          <w:b/>
          <w:bCs/>
          <w:i/>
          <w:iCs/>
        </w:rPr>
      </w:pPr>
      <w:r w:rsidRPr="00A836BE">
        <w:rPr>
          <w:b/>
          <w:bCs/>
          <w:i/>
          <w:iCs/>
        </w:rPr>
        <w:t xml:space="preserve">            П. Оплата труда. Уровень дохода.</w:t>
      </w:r>
    </w:p>
    <w:p w:rsidR="00F97032" w:rsidRPr="00A836BE" w:rsidRDefault="00F97032" w:rsidP="00F97032">
      <w:pPr>
        <w:pStyle w:val="a3"/>
        <w:rPr>
          <w:b/>
          <w:bCs/>
          <w:i/>
          <w:iCs/>
        </w:rPr>
      </w:pPr>
    </w:p>
    <w:p w:rsidR="00396382" w:rsidRPr="00A836BE" w:rsidRDefault="00396382" w:rsidP="00396382">
      <w:pPr>
        <w:ind w:firstLine="357"/>
        <w:jc w:val="both"/>
      </w:pPr>
      <w:r w:rsidRPr="00A836BE">
        <w:t xml:space="preserve">2.1. В целях сохранения единого образовательного пространства, повышения социального статуса работников, престижа профессии педагога и мотивации труда стороны совместно вырабатывают предложения по повышению уровня оплаты труда работников ТМКОУ </w:t>
      </w:r>
      <w:r w:rsidR="005A2BA6" w:rsidRPr="00A836BE">
        <w:rPr>
          <w:b/>
        </w:rPr>
        <w:t>«</w:t>
      </w:r>
      <w:r w:rsidR="008829BD" w:rsidRPr="00A836BE">
        <w:rPr>
          <w:b/>
        </w:rPr>
        <w:t>Диксонсая СОШ</w:t>
      </w:r>
      <w:r w:rsidR="005A2BA6" w:rsidRPr="00A836BE">
        <w:rPr>
          <w:b/>
        </w:rPr>
        <w:t>»</w:t>
      </w:r>
      <w:r w:rsidRPr="00A836BE">
        <w:t>.</w:t>
      </w:r>
    </w:p>
    <w:p w:rsidR="00396382" w:rsidRPr="00A836BE" w:rsidRDefault="00396382" w:rsidP="00396382">
      <w:pPr>
        <w:ind w:firstLine="357"/>
        <w:jc w:val="both"/>
      </w:pPr>
      <w:r w:rsidRPr="00A836BE">
        <w:t>2.2. Работодатель обеспечивает своевременную выплату заработной платы и иных выплат в соответствии с действующим законодательством, муниципальными правовыми актами Таймырского Долгано-Ненецкого муниципального района (далее –  муниципальный район). Выплата заработной платы производится 4 и 19 числа каждого месяца.</w:t>
      </w:r>
    </w:p>
    <w:p w:rsidR="00396382" w:rsidRPr="00A836BE" w:rsidRDefault="00396382" w:rsidP="00396382">
      <w:pPr>
        <w:ind w:firstLine="357"/>
        <w:jc w:val="both"/>
      </w:pPr>
      <w:r w:rsidRPr="00A836BE">
        <w:t xml:space="preserve">2.3. Оплата труда производится в соответствии с </w:t>
      </w:r>
      <w:r w:rsidRPr="00A836BE">
        <w:rPr>
          <w:b/>
        </w:rPr>
        <w:t xml:space="preserve">Положением </w:t>
      </w:r>
      <w:r w:rsidR="00BB0BB2">
        <w:rPr>
          <w:b/>
        </w:rPr>
        <w:t xml:space="preserve">к Коллективному договору </w:t>
      </w:r>
      <w:r w:rsidRPr="00A836BE">
        <w:rPr>
          <w:b/>
        </w:rPr>
        <w:t>об оплате труда работников</w:t>
      </w:r>
      <w:r w:rsidRPr="00A836BE">
        <w:t xml:space="preserve"> ТМКОУ </w:t>
      </w:r>
      <w:r w:rsidR="005A2BA6" w:rsidRPr="00A836BE">
        <w:rPr>
          <w:b/>
        </w:rPr>
        <w:t>«</w:t>
      </w:r>
      <w:r w:rsidR="008829BD" w:rsidRPr="00A836BE">
        <w:rPr>
          <w:b/>
        </w:rPr>
        <w:t>Диксонская СОШ</w:t>
      </w:r>
      <w:r w:rsidR="005A2BA6" w:rsidRPr="00A836BE">
        <w:rPr>
          <w:b/>
        </w:rPr>
        <w:t>»</w:t>
      </w:r>
      <w:r w:rsidR="00FB04DD" w:rsidRPr="00A836BE">
        <w:rPr>
          <w:b/>
        </w:rPr>
        <w:t xml:space="preserve"> (Приложение</w:t>
      </w:r>
      <w:r w:rsidR="00A91110" w:rsidRPr="00A836BE">
        <w:rPr>
          <w:b/>
        </w:rPr>
        <w:t xml:space="preserve"> №1)</w:t>
      </w:r>
      <w:r w:rsidRPr="00A836BE">
        <w:t>, которое утверждается приказом директора школы и согласуется с профсоюзным комитетом работников образования Таймыра.</w:t>
      </w:r>
    </w:p>
    <w:p w:rsidR="00396382" w:rsidRPr="00A836BE" w:rsidRDefault="00396382" w:rsidP="00396382">
      <w:pPr>
        <w:ind w:firstLine="357"/>
        <w:jc w:val="both"/>
      </w:pPr>
      <w:r w:rsidRPr="00A836BE">
        <w:lastRenderedPageBreak/>
        <w:t xml:space="preserve">2.4. Оплата  труда работников ТМКОУ </w:t>
      </w:r>
      <w:r w:rsidR="005A2BA6" w:rsidRPr="00A836BE">
        <w:rPr>
          <w:b/>
        </w:rPr>
        <w:t>«</w:t>
      </w:r>
      <w:r w:rsidR="008829BD" w:rsidRPr="00A836BE">
        <w:rPr>
          <w:b/>
        </w:rPr>
        <w:t>Диксонская СОШ</w:t>
      </w:r>
      <w:r w:rsidR="005A2BA6" w:rsidRPr="00A836BE">
        <w:rPr>
          <w:b/>
        </w:rPr>
        <w:t xml:space="preserve">»  </w:t>
      </w:r>
      <w:r w:rsidRPr="00A836BE">
        <w:t>включает в себя следующие элементы оплаты труда: оклады (должностные оклады), ставки заработной платы; выплаты компенсационного характера; выплаты стимулирующего характера.</w:t>
      </w:r>
    </w:p>
    <w:p w:rsidR="00396382" w:rsidRPr="00A836BE" w:rsidRDefault="00396382" w:rsidP="00396382">
      <w:pPr>
        <w:ind w:firstLine="357"/>
        <w:jc w:val="both"/>
      </w:pPr>
      <w:r w:rsidRPr="00A836BE">
        <w:t xml:space="preserve">2.5. Размеры окладов (должностных окладов), ставок заработной платы конкретным работникам устанавливаются руководителем ТМКОУ </w:t>
      </w:r>
      <w:r w:rsidR="005A2BA6" w:rsidRPr="00A836BE">
        <w:rPr>
          <w:b/>
        </w:rPr>
        <w:t>«</w:t>
      </w:r>
      <w:r w:rsidR="008829BD" w:rsidRPr="00A836BE">
        <w:rPr>
          <w:b/>
        </w:rPr>
        <w:t>Диксонская СОШ</w:t>
      </w:r>
      <w:r w:rsidR="005A2BA6" w:rsidRPr="00A836BE">
        <w:rPr>
          <w:b/>
        </w:rPr>
        <w:t>»</w:t>
      </w:r>
      <w:r w:rsidRPr="00A836BE">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Положением об оплате труда работников  ТМКОУ </w:t>
      </w:r>
      <w:r w:rsidR="005A2BA6" w:rsidRPr="00A836BE">
        <w:rPr>
          <w:b/>
        </w:rPr>
        <w:t>«</w:t>
      </w:r>
      <w:r w:rsidR="008829BD" w:rsidRPr="00A836BE">
        <w:rPr>
          <w:b/>
        </w:rPr>
        <w:t>Диксонская СОШ</w:t>
      </w:r>
      <w:r w:rsidR="005A2BA6" w:rsidRPr="00A836BE">
        <w:rPr>
          <w:b/>
        </w:rPr>
        <w:t>»</w:t>
      </w:r>
      <w:r w:rsidRPr="00A836BE">
        <w:t>.</w:t>
      </w:r>
    </w:p>
    <w:p w:rsidR="00396382" w:rsidRPr="00A836BE" w:rsidRDefault="00396382" w:rsidP="00396382">
      <w:pPr>
        <w:ind w:firstLine="357"/>
        <w:jc w:val="both"/>
      </w:pPr>
      <w:r w:rsidRPr="00A836BE">
        <w:t>2.6. Выплаты компенсационного характера.</w:t>
      </w:r>
    </w:p>
    <w:p w:rsidR="00396382" w:rsidRPr="00A836BE" w:rsidRDefault="00396382" w:rsidP="00396382">
      <w:pPr>
        <w:ind w:firstLine="357"/>
        <w:jc w:val="both"/>
      </w:pPr>
      <w:r w:rsidRPr="00A836BE">
        <w:t xml:space="preserve">2.6.1.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Красноярского края и Таймырского Долгано-Ненецкого муниципального района, содержащими нормы трудового права и устанавливаются Положением об оплате труда работников ТМКОУ </w:t>
      </w:r>
      <w:r w:rsidR="005A2BA6" w:rsidRPr="00A836BE">
        <w:rPr>
          <w:b/>
        </w:rPr>
        <w:t>«</w:t>
      </w:r>
      <w:r w:rsidR="008829BD" w:rsidRPr="00A836BE">
        <w:rPr>
          <w:b/>
        </w:rPr>
        <w:t>Диксонская СОШ</w:t>
      </w:r>
      <w:r w:rsidR="005A2BA6" w:rsidRPr="00A836BE">
        <w:rPr>
          <w:b/>
        </w:rPr>
        <w:t>»</w:t>
      </w:r>
      <w:r w:rsidRPr="00A836BE">
        <w:t>.</w:t>
      </w:r>
    </w:p>
    <w:p w:rsidR="00396382" w:rsidRPr="00A836BE" w:rsidRDefault="00396382" w:rsidP="00396382">
      <w:pPr>
        <w:ind w:firstLine="357"/>
        <w:jc w:val="both"/>
      </w:pPr>
      <w:r w:rsidRPr="00A836BE">
        <w:t>2.6.2. К выплатам компенсационного характера относятся:</w:t>
      </w:r>
    </w:p>
    <w:p w:rsidR="00396382" w:rsidRPr="00A836BE" w:rsidRDefault="00396382" w:rsidP="00396382">
      <w:pPr>
        <w:ind w:firstLine="357"/>
        <w:jc w:val="both"/>
      </w:pPr>
      <w:r w:rsidRPr="00A836BE">
        <w:t>выплаты работникам, занятым на тяжелых работах, работах с вредными и (или) опасными и иными особыми условиями труда (ст. 147 ТК РФ);</w:t>
      </w:r>
    </w:p>
    <w:p w:rsidR="00396382" w:rsidRPr="00A836BE" w:rsidRDefault="00396382" w:rsidP="00396382">
      <w:pPr>
        <w:ind w:firstLine="357"/>
        <w:jc w:val="both"/>
      </w:pPr>
      <w:r w:rsidRPr="00A836BE">
        <w:t>выплаты за работу в местностях с особыми климатическими условиями (ст.148 ТК РФ);</w:t>
      </w:r>
    </w:p>
    <w:p w:rsidR="00396382" w:rsidRPr="00A836BE" w:rsidRDefault="00396382" w:rsidP="00396382">
      <w:pPr>
        <w:ind w:firstLine="357"/>
        <w:jc w:val="both"/>
      </w:pPr>
      <w:r w:rsidRPr="00A836BE">
        <w:t>выплаты за работу в условиях, отклоняющихся от нормальных:</w:t>
      </w:r>
    </w:p>
    <w:p w:rsidR="00396382" w:rsidRPr="00A836BE" w:rsidRDefault="00396382" w:rsidP="00396382">
      <w:pPr>
        <w:ind w:firstLine="357"/>
        <w:jc w:val="both"/>
      </w:pPr>
      <w:r w:rsidRPr="00A836BE">
        <w:t>-</w:t>
      </w:r>
      <w:r w:rsidRPr="00A836BE">
        <w:tab/>
        <w:t>при выполнении работ различной квалификации (ст.150 ТК РФ);</w:t>
      </w:r>
    </w:p>
    <w:p w:rsidR="00396382" w:rsidRPr="00A836BE" w:rsidRDefault="00396382" w:rsidP="00396382">
      <w:pPr>
        <w:ind w:firstLine="357"/>
        <w:jc w:val="both"/>
      </w:pPr>
      <w:r w:rsidRPr="00A836BE">
        <w:t>-</w:t>
      </w:r>
      <w:r w:rsidRPr="00A836BE">
        <w:tab/>
        <w:t>при совмещении профессий (должностей), расширении зон обслуживания, увеличении объема работы или исполнении обязанностей временно отсутствующих работников без освобождения от работы, определенной трудовым договором (ст. 151 ТК РФ);</w:t>
      </w:r>
    </w:p>
    <w:p w:rsidR="00396382" w:rsidRPr="00A836BE" w:rsidRDefault="00396382" w:rsidP="00396382">
      <w:pPr>
        <w:ind w:firstLine="357"/>
        <w:jc w:val="both"/>
      </w:pPr>
      <w:r w:rsidRPr="00A836BE">
        <w:t>-</w:t>
      </w:r>
      <w:r w:rsidRPr="00A836BE">
        <w:tab/>
        <w:t>при сверхурочной работе (ст.152 ТК РФ);</w:t>
      </w:r>
    </w:p>
    <w:p w:rsidR="00396382" w:rsidRPr="00A836BE" w:rsidRDefault="00396382" w:rsidP="00396382">
      <w:pPr>
        <w:ind w:firstLine="357"/>
        <w:jc w:val="both"/>
      </w:pPr>
      <w:r w:rsidRPr="00A836BE">
        <w:t>-</w:t>
      </w:r>
      <w:r w:rsidRPr="00A836BE">
        <w:tab/>
        <w:t>работа в выходные или нерабочие праздничные дни производится на основании статьи 153 ТК РФ.</w:t>
      </w:r>
    </w:p>
    <w:p w:rsidR="00396382" w:rsidRPr="00A836BE" w:rsidRDefault="00396382" w:rsidP="00396382">
      <w:pPr>
        <w:ind w:firstLine="357"/>
        <w:jc w:val="both"/>
      </w:pPr>
      <w:r w:rsidRPr="00A836BE">
        <w:t>-</w:t>
      </w:r>
      <w:r w:rsidRPr="00A836BE">
        <w:tab/>
        <w:t xml:space="preserve">при работе в ночное время производится доплата  в  размере 35% оклада (должностного оклада), ставки заработной платы за каждый час работы в ночное время (ст.154 ТК РФ) </w:t>
      </w:r>
    </w:p>
    <w:p w:rsidR="00396382" w:rsidRPr="00A836BE" w:rsidRDefault="00396382" w:rsidP="00396382">
      <w:pPr>
        <w:ind w:firstLine="357"/>
        <w:jc w:val="both"/>
      </w:pPr>
      <w:r w:rsidRPr="00A836BE">
        <w:t>-    при выполнении работ  в других условиях, отклоняющихся от нормальных.</w:t>
      </w:r>
    </w:p>
    <w:p w:rsidR="00396382" w:rsidRPr="00A836BE" w:rsidRDefault="00396382" w:rsidP="00396382">
      <w:pPr>
        <w:ind w:firstLine="357"/>
        <w:jc w:val="both"/>
      </w:pPr>
      <w:r w:rsidRPr="00A836BE">
        <w:t xml:space="preserve">2.6.3. В случаях, определенных законодательством Российской Федерации и Красноярского края, к заработной плате работников ТМКОУ </w:t>
      </w:r>
      <w:r w:rsidR="005A2BA6" w:rsidRPr="00A836BE">
        <w:rPr>
          <w:b/>
        </w:rPr>
        <w:t>«</w:t>
      </w:r>
      <w:r w:rsidR="008829BD" w:rsidRPr="00A836BE">
        <w:rPr>
          <w:b/>
        </w:rPr>
        <w:t>Диксонская СОШ</w:t>
      </w:r>
      <w:r w:rsidR="005A2BA6" w:rsidRPr="00A836BE">
        <w:rPr>
          <w:b/>
        </w:rPr>
        <w:t>»</w:t>
      </w:r>
      <w:r w:rsidR="006F4A1A">
        <w:rPr>
          <w:b/>
        </w:rPr>
        <w:t xml:space="preserve"> </w:t>
      </w:r>
      <w:r w:rsidRPr="00A836BE">
        <w:t>устанавливаются районный коэффициент, процентная надбавка к заработной плате за стаж работы в районах Крайнего Севера и приравненных к ним местностях.</w:t>
      </w:r>
    </w:p>
    <w:p w:rsidR="00396382" w:rsidRPr="00A836BE" w:rsidRDefault="00396382" w:rsidP="00396382">
      <w:pPr>
        <w:ind w:firstLine="357"/>
        <w:jc w:val="both"/>
      </w:pPr>
      <w:r w:rsidRPr="00A836BE">
        <w:t>2.6.4. Компенсационные выплаты носят обязательный характер.</w:t>
      </w:r>
    </w:p>
    <w:p w:rsidR="00396382" w:rsidRPr="00A836BE" w:rsidRDefault="00396382" w:rsidP="00396382">
      <w:pPr>
        <w:ind w:firstLine="357"/>
        <w:jc w:val="both"/>
      </w:pPr>
      <w:r w:rsidRPr="00A836BE">
        <w:t>2.7. Выплаты стимулирующего характера.</w:t>
      </w:r>
    </w:p>
    <w:p w:rsidR="00396382" w:rsidRPr="00A836BE" w:rsidRDefault="00396382" w:rsidP="00396382">
      <w:pPr>
        <w:ind w:firstLine="357"/>
        <w:jc w:val="both"/>
      </w:pPr>
      <w:r w:rsidRPr="00A836BE">
        <w:t xml:space="preserve">2.7.1. Работникам </w:t>
      </w:r>
      <w:r w:rsidR="006F4A1A">
        <w:t xml:space="preserve"> </w:t>
      </w:r>
      <w:r w:rsidRPr="00A836BE">
        <w:t xml:space="preserve"> ТМКОУ </w:t>
      </w:r>
      <w:r w:rsidR="005A2BA6" w:rsidRPr="00A836BE">
        <w:rPr>
          <w:b/>
        </w:rPr>
        <w:t>«</w:t>
      </w:r>
      <w:r w:rsidR="008829BD" w:rsidRPr="00A836BE">
        <w:rPr>
          <w:b/>
        </w:rPr>
        <w:t>Диксонская СОШ</w:t>
      </w:r>
      <w:r w:rsidR="005A2BA6" w:rsidRPr="00A836BE">
        <w:rPr>
          <w:b/>
        </w:rPr>
        <w:t>»</w:t>
      </w:r>
      <w:r w:rsidRPr="00A836BE">
        <w:t xml:space="preserve"> в пределах утвержденного фонда оплаты труда могут устанавливаться следующие выплаты стимулирующего характера:</w:t>
      </w:r>
    </w:p>
    <w:p w:rsidR="00396382" w:rsidRPr="00A836BE" w:rsidRDefault="00396382" w:rsidP="00396382">
      <w:pPr>
        <w:ind w:firstLine="357"/>
        <w:jc w:val="both"/>
      </w:pPr>
      <w:r w:rsidRPr="00A836BE">
        <w:t>выплаты за важность выполняемой работы, степень самостоятельности и ответственности при выполнении поставленных задач;</w:t>
      </w:r>
    </w:p>
    <w:p w:rsidR="00396382" w:rsidRPr="00A836BE" w:rsidRDefault="00396382" w:rsidP="00396382">
      <w:pPr>
        <w:ind w:firstLine="357"/>
        <w:jc w:val="both"/>
      </w:pPr>
      <w:r w:rsidRPr="00A836BE">
        <w:t>выплаты за интенсивность и высокие результаты работы;</w:t>
      </w:r>
    </w:p>
    <w:p w:rsidR="00396382" w:rsidRPr="00A836BE" w:rsidRDefault="00396382" w:rsidP="00396382">
      <w:pPr>
        <w:ind w:firstLine="357"/>
        <w:jc w:val="both"/>
      </w:pPr>
      <w:r w:rsidRPr="00A836BE">
        <w:t>выплаты за качество выполняемых работ;</w:t>
      </w:r>
    </w:p>
    <w:p w:rsidR="00396382" w:rsidRPr="00A836BE" w:rsidRDefault="00396382" w:rsidP="00396382">
      <w:pPr>
        <w:ind w:firstLine="357"/>
        <w:jc w:val="both"/>
      </w:pPr>
      <w:r w:rsidRPr="00A836BE">
        <w:t>персональные выплаты;</w:t>
      </w:r>
    </w:p>
    <w:p w:rsidR="00396382" w:rsidRPr="00A836BE" w:rsidRDefault="00396382" w:rsidP="00396382">
      <w:pPr>
        <w:ind w:firstLine="357"/>
        <w:jc w:val="both"/>
      </w:pPr>
      <w:r w:rsidRPr="00A836BE">
        <w:t>выплаты по итогам работы.</w:t>
      </w:r>
    </w:p>
    <w:p w:rsidR="00396382" w:rsidRPr="00A836BE" w:rsidRDefault="00396382" w:rsidP="00396382">
      <w:pPr>
        <w:ind w:firstLine="357"/>
        <w:jc w:val="both"/>
      </w:pPr>
      <w:r w:rsidRPr="00A836BE">
        <w:t xml:space="preserve">2.7.2.  Порядок и условия установления стимулирующих выплат, их виды и размеры, в том числе критерии оценки результативности и качества труда работников учреждения определяются Положением об оплате труда работников ТМКОУ </w:t>
      </w:r>
      <w:r w:rsidR="005A2BA6" w:rsidRPr="00A836BE">
        <w:rPr>
          <w:b/>
        </w:rPr>
        <w:t>«</w:t>
      </w:r>
      <w:r w:rsidR="008829BD" w:rsidRPr="00A836BE">
        <w:rPr>
          <w:b/>
        </w:rPr>
        <w:t>Диксонская СОШ</w:t>
      </w:r>
      <w:r w:rsidR="005A2BA6" w:rsidRPr="00A836BE">
        <w:rPr>
          <w:b/>
        </w:rPr>
        <w:t>»</w:t>
      </w:r>
      <w:r w:rsidRPr="00A836BE">
        <w:t>.</w:t>
      </w:r>
    </w:p>
    <w:p w:rsidR="00396382" w:rsidRPr="00A836BE" w:rsidRDefault="00396382" w:rsidP="00396382">
      <w:pPr>
        <w:ind w:firstLine="357"/>
        <w:jc w:val="both"/>
      </w:pPr>
      <w:r w:rsidRPr="00A836BE">
        <w:t xml:space="preserve">2.7.3. Установление стимулирующих выплат производится комиссией, создаваемой приказом директора по ТМКОУ </w:t>
      </w:r>
      <w:r w:rsidR="005A2BA6" w:rsidRPr="00A836BE">
        <w:rPr>
          <w:b/>
        </w:rPr>
        <w:t>«</w:t>
      </w:r>
      <w:r w:rsidR="008829BD" w:rsidRPr="00A836BE">
        <w:rPr>
          <w:b/>
        </w:rPr>
        <w:t>Диксонская СОШ</w:t>
      </w:r>
      <w:r w:rsidR="005A2BA6" w:rsidRPr="00A836BE">
        <w:rPr>
          <w:b/>
        </w:rPr>
        <w:t>»</w:t>
      </w:r>
      <w:r w:rsidRPr="00A836BE">
        <w:t xml:space="preserve"> с участием </w:t>
      </w:r>
      <w:r w:rsidR="00421485">
        <w:t>Представителя трудового коллектива.</w:t>
      </w:r>
    </w:p>
    <w:p w:rsidR="00396382" w:rsidRPr="00A836BE" w:rsidRDefault="00396382" w:rsidP="00396382">
      <w:pPr>
        <w:ind w:firstLine="357"/>
        <w:jc w:val="both"/>
      </w:pPr>
      <w:r w:rsidRPr="00A836BE">
        <w:t>Выплаты стимулирующего характера максимальным размером не ограничены и устанавливаются в пределах фонда оплаты труда.</w:t>
      </w:r>
    </w:p>
    <w:p w:rsidR="00396382" w:rsidRPr="00A836BE" w:rsidRDefault="00396382" w:rsidP="00396382">
      <w:pPr>
        <w:ind w:firstLine="357"/>
        <w:jc w:val="both"/>
      </w:pPr>
      <w:r w:rsidRPr="00A836BE">
        <w:lastRenderedPageBreak/>
        <w:t>2.8. Заработная плата работников учреждения увеличивается (инде</w:t>
      </w:r>
      <w:r w:rsidRPr="00A836BE">
        <w:t>к</w:t>
      </w:r>
      <w:r w:rsidRPr="00A836BE">
        <w:t>сируется) с учетом уровня потребительских цен на товары и услуги.</w:t>
      </w:r>
    </w:p>
    <w:p w:rsidR="00396382" w:rsidRPr="00A836BE" w:rsidRDefault="00396382" w:rsidP="00396382">
      <w:pPr>
        <w:autoSpaceDE w:val="0"/>
        <w:autoSpaceDN w:val="0"/>
        <w:adjustRightInd w:val="0"/>
        <w:ind w:firstLine="357"/>
        <w:jc w:val="both"/>
      </w:pPr>
      <w:r w:rsidRPr="00A836BE">
        <w:t>2.9. Общий размер всех удержаний при каждой выплате заработной платы не может превышать 20%, а в случаях, предусмотренных федеральным законодательством, - 50% заработной платы, причитающейся работнику.</w:t>
      </w:r>
    </w:p>
    <w:p w:rsidR="00396382" w:rsidRPr="00A836BE" w:rsidRDefault="00396382" w:rsidP="00396382">
      <w:pPr>
        <w:autoSpaceDE w:val="0"/>
        <w:autoSpaceDN w:val="0"/>
        <w:adjustRightInd w:val="0"/>
        <w:ind w:firstLine="357"/>
        <w:jc w:val="both"/>
      </w:pPr>
      <w:r w:rsidRPr="00A836BE">
        <w:t>При удержании из заработной платы по нескольким исполнительным документам за работником должно быть сохранено 50% заработной платы.</w:t>
      </w:r>
    </w:p>
    <w:p w:rsidR="00396382" w:rsidRPr="00A836BE" w:rsidRDefault="00396382" w:rsidP="00396382">
      <w:pPr>
        <w:autoSpaceDE w:val="0"/>
        <w:autoSpaceDN w:val="0"/>
        <w:adjustRightInd w:val="0"/>
        <w:ind w:firstLine="357"/>
        <w:jc w:val="both"/>
      </w:pPr>
      <w:r w:rsidRPr="00A836BE">
        <w:t>Вышеуказанные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w:t>
      </w:r>
    </w:p>
    <w:p w:rsidR="00396382" w:rsidRPr="00A836BE" w:rsidRDefault="00396382" w:rsidP="00396382">
      <w:pPr>
        <w:autoSpaceDE w:val="0"/>
        <w:autoSpaceDN w:val="0"/>
        <w:adjustRightInd w:val="0"/>
        <w:ind w:firstLine="357"/>
        <w:jc w:val="both"/>
      </w:pPr>
      <w:r w:rsidRPr="00A836BE">
        <w:t>Не допускаются удержания из выплат, на которые в соответствии с федеральным законодательством не обращается взыскание.</w:t>
      </w:r>
    </w:p>
    <w:p w:rsidR="00396382" w:rsidRPr="00A836BE" w:rsidRDefault="00396382" w:rsidP="00396382">
      <w:pPr>
        <w:pStyle w:val="a3"/>
        <w:ind w:firstLine="357"/>
      </w:pPr>
      <w:r w:rsidRPr="00A836BE">
        <w:t xml:space="preserve">2.10. Работодателю рекомендуется не осуществлять в течение учебного года  в ТМКОУ </w:t>
      </w:r>
      <w:r w:rsidR="005A2BA6" w:rsidRPr="00A836BE">
        <w:rPr>
          <w:b/>
        </w:rPr>
        <w:t>«</w:t>
      </w:r>
      <w:r w:rsidR="008829BD" w:rsidRPr="00A836BE">
        <w:rPr>
          <w:b/>
        </w:rPr>
        <w:t>Диксонская СОШ</w:t>
      </w:r>
      <w:r w:rsidR="005A2BA6" w:rsidRPr="00A836BE">
        <w:rPr>
          <w:b/>
        </w:rPr>
        <w:t>»</w:t>
      </w:r>
      <w:r w:rsidRPr="00A836BE">
        <w:t xml:space="preserve"> организационно-штатные мероприятия, которые могут повлечь высвобождение всех категорий педагогических работников до окончания учебного года.</w:t>
      </w:r>
    </w:p>
    <w:p w:rsidR="00396382" w:rsidRPr="00A836BE" w:rsidRDefault="00396382" w:rsidP="00396382">
      <w:pPr>
        <w:pStyle w:val="a3"/>
        <w:ind w:firstLine="357"/>
      </w:pPr>
      <w:r w:rsidRPr="00A836BE">
        <w:t xml:space="preserve">2.11. Стороны договорились в целях снижения социальной напряженности в ТМКОУ </w:t>
      </w:r>
      <w:r w:rsidR="005A2BA6" w:rsidRPr="00A836BE">
        <w:rPr>
          <w:b/>
        </w:rPr>
        <w:t>«</w:t>
      </w:r>
      <w:r w:rsidR="008829BD" w:rsidRPr="00A836BE">
        <w:rPr>
          <w:b/>
        </w:rPr>
        <w:t>Диксонская СОШ</w:t>
      </w:r>
      <w:r w:rsidR="005A2BA6" w:rsidRPr="00A836BE">
        <w:rPr>
          <w:b/>
        </w:rPr>
        <w:t>»</w:t>
      </w:r>
      <w:r w:rsidR="000F78F8" w:rsidRPr="00A836BE">
        <w:t xml:space="preserve"> </w:t>
      </w:r>
      <w:r w:rsidRPr="00A836BE">
        <w:t>прилагать совместные усилия для обеспечения объективности и широкой гласности в вопросах, касающихся порядка установления и изменения размеров оплаты труда.</w:t>
      </w:r>
    </w:p>
    <w:p w:rsidR="00396382" w:rsidRPr="00A836BE" w:rsidRDefault="00396382" w:rsidP="00396382">
      <w:pPr>
        <w:pStyle w:val="a3"/>
        <w:ind w:firstLine="357"/>
      </w:pPr>
      <w:r w:rsidRPr="00A836BE">
        <w:t>2.12.  Локальные нормативные акты, предусматривающие введение, замену и пересмотр норм труда, принимаются Работодателем в соответствии с действующим законодательством и  с соблюдением процедуры учета мнения</w:t>
      </w:r>
      <w:r w:rsidR="006F4A1A">
        <w:t xml:space="preserve"> </w:t>
      </w:r>
      <w:r w:rsidRPr="00A836BE">
        <w:t xml:space="preserve"> Пр</w:t>
      </w:r>
      <w:r w:rsidR="00421485">
        <w:t>едставителя трудового коллектив</w:t>
      </w:r>
      <w:r w:rsidRPr="00A836BE">
        <w:t>а. О введении измененных норм труда Работники должны быть извещены не позднее, чем за два месяца.</w:t>
      </w:r>
    </w:p>
    <w:p w:rsidR="00396382" w:rsidRPr="00A836BE" w:rsidRDefault="000F78F8" w:rsidP="000F78F8">
      <w:pPr>
        <w:pStyle w:val="a3"/>
      </w:pPr>
      <w:r w:rsidRPr="00A836BE">
        <w:t xml:space="preserve">     </w:t>
      </w:r>
      <w:r w:rsidR="00396382" w:rsidRPr="00A836BE">
        <w:t>2.13. Оплата отпуска производится не позднее, чем за 3 дня до его начала.</w:t>
      </w:r>
    </w:p>
    <w:p w:rsidR="00396382" w:rsidRPr="00A836BE" w:rsidRDefault="00396382" w:rsidP="00396382">
      <w:pPr>
        <w:pStyle w:val="ConsPlusNormal"/>
        <w:widowControl/>
        <w:tabs>
          <w:tab w:val="left" w:pos="0"/>
          <w:tab w:val="left" w:pos="900"/>
          <w:tab w:val="left" w:pos="1134"/>
        </w:tabs>
        <w:ind w:firstLine="300"/>
        <w:jc w:val="both"/>
        <w:rPr>
          <w:rFonts w:ascii="Times New Roman" w:hAnsi="Times New Roman" w:cs="Times New Roman"/>
          <w:sz w:val="24"/>
          <w:szCs w:val="24"/>
        </w:rPr>
      </w:pPr>
      <w:r w:rsidRPr="00A836BE">
        <w:rPr>
          <w:rFonts w:ascii="Times New Roman" w:hAnsi="Times New Roman" w:cs="Times New Roman"/>
          <w:sz w:val="24"/>
          <w:szCs w:val="24"/>
        </w:rPr>
        <w:t>2.14.</w:t>
      </w:r>
      <w:r w:rsidRPr="00A836BE">
        <w:rPr>
          <w:rFonts w:ascii="Times New Roman" w:hAnsi="Times New Roman" w:cs="Times New Roman"/>
          <w:sz w:val="24"/>
          <w:szCs w:val="24"/>
        </w:rPr>
        <w:tab/>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396382" w:rsidRPr="00A836BE" w:rsidRDefault="00396382" w:rsidP="00396382">
      <w:pPr>
        <w:pStyle w:val="ConsPlusNormal"/>
        <w:widowControl/>
        <w:tabs>
          <w:tab w:val="left" w:pos="0"/>
          <w:tab w:val="left" w:pos="900"/>
          <w:tab w:val="left" w:pos="1134"/>
        </w:tabs>
        <w:ind w:firstLine="300"/>
        <w:jc w:val="both"/>
        <w:rPr>
          <w:rFonts w:ascii="Times New Roman" w:hAnsi="Times New Roman" w:cs="Times New Roman"/>
          <w:sz w:val="24"/>
          <w:szCs w:val="24"/>
        </w:rPr>
      </w:pPr>
      <w:r w:rsidRPr="00A836BE">
        <w:rPr>
          <w:rFonts w:ascii="Times New Roman" w:hAnsi="Times New Roman" w:cs="Times New Roman"/>
          <w:sz w:val="24"/>
          <w:szCs w:val="24"/>
        </w:rPr>
        <w:t>2.15. При переходе на новую систему оплаты труда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
    <w:p w:rsidR="00F97032" w:rsidRPr="00A836BE" w:rsidRDefault="00AD5ADE" w:rsidP="00B00812">
      <w:pPr>
        <w:pStyle w:val="a3"/>
      </w:pPr>
      <w:r w:rsidRPr="00A836BE">
        <w:t xml:space="preserve">       </w:t>
      </w:r>
    </w:p>
    <w:p w:rsidR="00F97032" w:rsidRPr="002E57E9" w:rsidRDefault="00F97032" w:rsidP="00F97032">
      <w:pPr>
        <w:pStyle w:val="a3"/>
      </w:pPr>
      <w:r w:rsidRPr="00A836BE">
        <w:t xml:space="preserve">      </w:t>
      </w:r>
      <w:r w:rsidRPr="00A836BE">
        <w:rPr>
          <w:b/>
          <w:bCs/>
          <w:i/>
          <w:iCs/>
        </w:rPr>
        <w:t>Ш. Рабочее время и время отдыха.</w:t>
      </w:r>
    </w:p>
    <w:p w:rsidR="00F97032" w:rsidRPr="00A836BE" w:rsidRDefault="00F97032" w:rsidP="00F97032">
      <w:pPr>
        <w:pStyle w:val="a3"/>
      </w:pPr>
    </w:p>
    <w:p w:rsidR="00F97032" w:rsidRPr="00A836BE" w:rsidRDefault="00F97032" w:rsidP="00F97032">
      <w:pPr>
        <w:pStyle w:val="a3"/>
      </w:pPr>
      <w:r w:rsidRPr="00A836BE">
        <w:t xml:space="preserve">       3.1.Стороны при регулировании вопросов рабочего времени и времени отдыха  исходят из того, что:</w:t>
      </w:r>
    </w:p>
    <w:p w:rsidR="00F97032" w:rsidRPr="00A836BE" w:rsidRDefault="00F97032" w:rsidP="00F97032">
      <w:pPr>
        <w:pStyle w:val="a3"/>
      </w:pPr>
      <w:r w:rsidRPr="00A836BE">
        <w:t xml:space="preserve">       3.1.1.В соответствии с действующим законодательством для педагогических работников учреждений устанавливается сокращенная продолжительность  рабочего времени – не более 36 часов в неделю.</w:t>
      </w:r>
    </w:p>
    <w:p w:rsidR="00F97032" w:rsidRPr="00A836BE" w:rsidRDefault="00F97032" w:rsidP="00F97032">
      <w:pPr>
        <w:pStyle w:val="a3"/>
      </w:pPr>
      <w:r w:rsidRPr="00A836BE">
        <w:t xml:space="preserve">      3.1.2. Режим рабочего времени, а также продолжительность рабочего времени учителей, преподавателей, педагогов дополнительного образования </w:t>
      </w:r>
      <w:r w:rsidR="008829BD" w:rsidRPr="00A836BE">
        <w:t xml:space="preserve"> </w:t>
      </w:r>
      <w:r w:rsidRPr="00A836BE">
        <w:t xml:space="preserve"> (далее – педагогические работники, ведущие преподавательскую работу), устанавливается правилами внутреннего трудового распорядка, коллективным договором, с учетом Постановления Правительства РФ от 03.04.2003 г. № 191 «О продолжительности рабочего времени (норме часов педагогической работы за ставку </w:t>
      </w:r>
      <w:r w:rsidR="00D55426" w:rsidRPr="00A836BE">
        <w:t>заработной платы) педагогических работников</w:t>
      </w:r>
      <w:r w:rsidRPr="00A836BE">
        <w:t xml:space="preserve">». </w:t>
      </w:r>
    </w:p>
    <w:p w:rsidR="00F97032" w:rsidRPr="00A836BE" w:rsidRDefault="00F97032" w:rsidP="00F97032">
      <w:pPr>
        <w:pStyle w:val="a3"/>
      </w:pPr>
      <w:r w:rsidRPr="00A836BE">
        <w:t xml:space="preserve">         3.3.Привлечение работников учреждений к работе в выходные и праздничные дни допускается в случаях, предусмотренных действующим законодательством, с письменного согласия  работников по письменному распоряжению работодателя.</w:t>
      </w:r>
    </w:p>
    <w:p w:rsidR="00F97032" w:rsidRPr="00A836BE" w:rsidRDefault="00F97032" w:rsidP="00F97032">
      <w:pPr>
        <w:pStyle w:val="a3"/>
      </w:pPr>
      <w:r w:rsidRPr="00A836BE">
        <w:t xml:space="preserve">     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w:t>
      </w:r>
      <w:r w:rsidRPr="00A836BE">
        <w:lastRenderedPageBreak/>
        <w:t>ему может быть предоставлен день отдыха. В этом случае работа в нерабочий праздничный день оплачивается в одинарном размере, а день отдыха оплате не подлежит.</w:t>
      </w:r>
    </w:p>
    <w:p w:rsidR="00F97032" w:rsidRPr="00A836BE" w:rsidRDefault="00F97032" w:rsidP="00F97032">
      <w:pPr>
        <w:pStyle w:val="a3"/>
        <w:rPr>
          <w:b/>
        </w:rPr>
      </w:pPr>
      <w:r w:rsidRPr="00A836BE">
        <w:t xml:space="preserve">     3.4.Перечень должностей работников с ненормированным рабочим днем, имеющих право на дополнительный оплачиваемый отпуск, определен </w:t>
      </w:r>
      <w:r w:rsidRPr="00A836BE">
        <w:rPr>
          <w:b/>
        </w:rPr>
        <w:t>Приложе</w:t>
      </w:r>
      <w:r w:rsidR="00A34ADD" w:rsidRPr="00A836BE">
        <w:rPr>
          <w:b/>
        </w:rPr>
        <w:t xml:space="preserve">нием № </w:t>
      </w:r>
      <w:r w:rsidR="00FB04DD" w:rsidRPr="00A836BE">
        <w:rPr>
          <w:b/>
        </w:rPr>
        <w:t>2</w:t>
      </w:r>
      <w:r w:rsidR="00A34ADD" w:rsidRPr="00A836BE">
        <w:t xml:space="preserve"> к настоящему Коллективному договору</w:t>
      </w:r>
      <w:r w:rsidRPr="00A836BE">
        <w:t>.</w:t>
      </w:r>
    </w:p>
    <w:p w:rsidR="00F97032" w:rsidRPr="00A836BE" w:rsidRDefault="00F97032" w:rsidP="00F97032">
      <w:pPr>
        <w:pStyle w:val="a3"/>
      </w:pPr>
      <w:r w:rsidRPr="00A836BE">
        <w:t xml:space="preserve">     3.5.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F97032" w:rsidRPr="00A836BE" w:rsidRDefault="00F97032" w:rsidP="00F97032">
      <w:pPr>
        <w:pStyle w:val="a3"/>
      </w:pPr>
      <w:r w:rsidRPr="00A836BE">
        <w:t xml:space="preserve">            Работнику на основании его письменного заявления в обязательном порядке предоставляется отпуск без сохранения заработной платы:</w:t>
      </w:r>
    </w:p>
    <w:p w:rsidR="00F97032" w:rsidRPr="00A836BE" w:rsidRDefault="00F97032" w:rsidP="00F97032">
      <w:pPr>
        <w:pStyle w:val="a3"/>
      </w:pPr>
      <w:r w:rsidRPr="00A836BE">
        <w:t xml:space="preserve">            участникам Великой Отечественной войны – до 35 календарных дней в году;</w:t>
      </w:r>
    </w:p>
    <w:p w:rsidR="00F97032" w:rsidRPr="00A836BE" w:rsidRDefault="00F97032" w:rsidP="00F97032">
      <w:pPr>
        <w:pStyle w:val="a3"/>
      </w:pPr>
      <w:r w:rsidRPr="00A836BE">
        <w:t xml:space="preserve">            работающим пенсионерам по старости (по возрасту) – до 14 календарных дней в году;</w:t>
      </w:r>
    </w:p>
    <w:p w:rsidR="00F97032" w:rsidRPr="00A836BE" w:rsidRDefault="00F97032" w:rsidP="00F97032">
      <w:pPr>
        <w:pStyle w:val="a3"/>
      </w:pPr>
      <w:r w:rsidRPr="00A836BE">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97032" w:rsidRPr="00A836BE" w:rsidRDefault="00F97032" w:rsidP="00F97032">
      <w:pPr>
        <w:pStyle w:val="a3"/>
      </w:pPr>
      <w:r w:rsidRPr="00A836BE">
        <w:t xml:space="preserve">            работающим инвалидам – до 60 календарных дней в году;</w:t>
      </w:r>
    </w:p>
    <w:p w:rsidR="00F97032" w:rsidRPr="00A836BE" w:rsidRDefault="00F97032" w:rsidP="00F97032">
      <w:pPr>
        <w:pStyle w:val="a3"/>
      </w:pPr>
      <w:r w:rsidRPr="00A836BE">
        <w:t xml:space="preserve">            работникам в случаях рождения ребенка, регистрации брака, смерти близких родственников – до пяти календарных дней;</w:t>
      </w:r>
    </w:p>
    <w:p w:rsidR="00F97032" w:rsidRPr="00A836BE" w:rsidRDefault="00F97032" w:rsidP="00F97032">
      <w:pPr>
        <w:jc w:val="both"/>
      </w:pPr>
      <w:r w:rsidRPr="00A836BE">
        <w:rPr>
          <w:b/>
        </w:rPr>
        <w:t xml:space="preserve">        - </w:t>
      </w:r>
      <w:r w:rsidRPr="00A836BE">
        <w:t>в связи с использованием проезда к месту проведения отпуска и обратно – по фактически затраченному времени.</w:t>
      </w:r>
    </w:p>
    <w:p w:rsidR="00A448B2" w:rsidRPr="00A836BE" w:rsidRDefault="00F97032" w:rsidP="00F97032">
      <w:pPr>
        <w:pStyle w:val="a3"/>
      </w:pPr>
      <w:r w:rsidRPr="00A836BE">
        <w:t xml:space="preserve">  </w:t>
      </w:r>
      <w:r w:rsidR="00A448B2" w:rsidRPr="00A836BE">
        <w:t>По согласованию</w:t>
      </w:r>
    </w:p>
    <w:p w:rsidR="00A448B2" w:rsidRPr="00A836BE" w:rsidRDefault="00A75242" w:rsidP="00F97032">
      <w:pPr>
        <w:pStyle w:val="a3"/>
      </w:pPr>
      <w:r w:rsidRPr="00A836BE">
        <w:t xml:space="preserve">       3.6. Предоставлять ежегодный оплачиваемый отпуск или его часть (не менее 14 календарных дней) по просьбе одного из работающих родителей (опекуна, попечителя) для сопровождения ребенка в возрасте до 18 лет, поступающего в учреждения среднего или высшего профессионального учреждения</w:t>
      </w:r>
      <w:r w:rsidR="00A448B2" w:rsidRPr="00A836BE">
        <w:t>, расположенных в другой местности. При наличии двух и более детей отпуск для указанной цели предоставляется один раз на каждого ребенка.</w:t>
      </w:r>
    </w:p>
    <w:p w:rsidR="00F97032" w:rsidRPr="00A836BE" w:rsidRDefault="00A448B2" w:rsidP="00F97032">
      <w:pPr>
        <w:pStyle w:val="a3"/>
      </w:pPr>
      <w:r w:rsidRPr="00A836BE">
        <w:t xml:space="preserve">           3.7. Работодатель с учетом мнения Пр</w:t>
      </w:r>
      <w:r w:rsidR="00BF2E1E" w:rsidRPr="00A836BE">
        <w:t>едс</w:t>
      </w:r>
      <w:r w:rsidR="00421485">
        <w:t>тавителя</w:t>
      </w:r>
      <w:r w:rsidR="00BF2E1E" w:rsidRPr="00A836BE">
        <w:t xml:space="preserve"> трудового коллектива</w:t>
      </w:r>
      <w:r w:rsidRPr="00A836BE">
        <w:t xml:space="preserve"> обязуется до 15 декабря текущего года</w:t>
      </w:r>
      <w:r w:rsidR="00F97032" w:rsidRPr="00A836BE">
        <w:t xml:space="preserve">   </w:t>
      </w:r>
      <w:r w:rsidRPr="00A836BE">
        <w:t>утверждать и доводить до сведения всех работников график ежегодных отпусков с учетом пожеланий работников и интересов учреждения.</w:t>
      </w:r>
    </w:p>
    <w:p w:rsidR="00F97032" w:rsidRPr="00A836BE" w:rsidRDefault="00F97032" w:rsidP="00F97032">
      <w:pPr>
        <w:pStyle w:val="a3"/>
      </w:pPr>
      <w:r w:rsidRPr="00A836BE">
        <w:t xml:space="preserve">      </w:t>
      </w:r>
    </w:p>
    <w:p w:rsidR="00F97032" w:rsidRPr="00A836BE" w:rsidRDefault="00F97032" w:rsidP="00F97032">
      <w:pPr>
        <w:pStyle w:val="a3"/>
      </w:pPr>
      <w:r w:rsidRPr="00A836BE">
        <w:rPr>
          <w:b/>
          <w:bCs/>
          <w:i/>
          <w:iCs/>
          <w:lang w:val="en-US"/>
        </w:rPr>
        <w:t>IV</w:t>
      </w:r>
      <w:r w:rsidRPr="00A836BE">
        <w:rPr>
          <w:b/>
          <w:bCs/>
          <w:i/>
          <w:iCs/>
        </w:rPr>
        <w:t>. Развитие кадрового потенциала</w:t>
      </w:r>
      <w:r w:rsidRPr="00A836BE">
        <w:t>.</w:t>
      </w:r>
    </w:p>
    <w:p w:rsidR="00F97032" w:rsidRPr="00A836BE" w:rsidRDefault="00F97032" w:rsidP="00F97032">
      <w:pPr>
        <w:pStyle w:val="a3"/>
      </w:pPr>
      <w:r w:rsidRPr="00A836BE">
        <w:t xml:space="preserve">  </w:t>
      </w:r>
    </w:p>
    <w:p w:rsidR="00F97032" w:rsidRPr="00A836BE" w:rsidRDefault="00B00812" w:rsidP="00F97032">
      <w:pPr>
        <w:pStyle w:val="a3"/>
      </w:pPr>
      <w:r w:rsidRPr="00A836BE">
        <w:t xml:space="preserve">  </w:t>
      </w:r>
      <w:r w:rsidR="00F97032" w:rsidRPr="00A836BE">
        <w:t xml:space="preserve">     4.1.Рекомендовать Работодателю:</w:t>
      </w:r>
    </w:p>
    <w:p w:rsidR="00F97032" w:rsidRPr="00A836BE" w:rsidRDefault="00F97032" w:rsidP="00F97032">
      <w:pPr>
        <w:pStyle w:val="a3"/>
      </w:pPr>
      <w:r w:rsidRPr="00A836BE">
        <w:t xml:space="preserve">       4.1.1. Предусматривать при формировании смет образовательных учреждений муниципального района средства, необходимые для планового повышения квалификации педагогических работников.</w:t>
      </w:r>
    </w:p>
    <w:p w:rsidR="00F97032" w:rsidRPr="00A836BE" w:rsidRDefault="00F97032" w:rsidP="00F97032">
      <w:pPr>
        <w:pStyle w:val="a3"/>
      </w:pPr>
      <w:r w:rsidRPr="00A836BE">
        <w:t xml:space="preserve">      4.1.2. Совершенствовать систему повышения квалификации и переподготовки педагогических кадров, создавать необходимые условия при проведении аттестации, разрабатывать соответствующие рекомендации.</w:t>
      </w:r>
    </w:p>
    <w:p w:rsidR="00F97032" w:rsidRPr="00A836BE" w:rsidRDefault="00F97032" w:rsidP="00F97032">
      <w:pPr>
        <w:pStyle w:val="a3"/>
      </w:pPr>
      <w:r w:rsidRPr="00A836BE">
        <w:t xml:space="preserve">      4.1.3. Предусматривать в коллективных договорах продление до одного года действие имеющихся квалификационных категорий педагогическим и руководящим работникам в случаях:</w:t>
      </w:r>
    </w:p>
    <w:p w:rsidR="00F97032" w:rsidRPr="00A836BE" w:rsidRDefault="00F97032" w:rsidP="00F97032">
      <w:pPr>
        <w:pStyle w:val="a3"/>
        <w:numPr>
          <w:ilvl w:val="0"/>
          <w:numId w:val="1"/>
        </w:numPr>
      </w:pPr>
      <w:r w:rsidRPr="00A836BE">
        <w:t>возобновления педагогической работы после её прекращения в связи с ликвидацией образовательного учреждения или выходом на пенсию не зависимо от её вида;</w:t>
      </w:r>
    </w:p>
    <w:p w:rsidR="00F97032" w:rsidRPr="00A836BE" w:rsidRDefault="00F97032" w:rsidP="00F97032">
      <w:pPr>
        <w:pStyle w:val="a3"/>
        <w:numPr>
          <w:ilvl w:val="0"/>
          <w:numId w:val="1"/>
        </w:numPr>
      </w:pPr>
      <w:r w:rsidRPr="00A836BE">
        <w:t>временной нетрудоспособности;</w:t>
      </w:r>
    </w:p>
    <w:p w:rsidR="00F97032" w:rsidRPr="00A836BE" w:rsidRDefault="00F97032" w:rsidP="00F97032">
      <w:pPr>
        <w:pStyle w:val="a3"/>
        <w:numPr>
          <w:ilvl w:val="0"/>
          <w:numId w:val="1"/>
        </w:numPr>
      </w:pPr>
      <w:r w:rsidRPr="00A836BE">
        <w:t>нахождения в отпуске по беременности и родам, по уходу за ребенком;</w:t>
      </w:r>
    </w:p>
    <w:p w:rsidR="00F97032" w:rsidRPr="00A836BE" w:rsidRDefault="00F97032" w:rsidP="00F97032">
      <w:pPr>
        <w:pStyle w:val="a3"/>
        <w:numPr>
          <w:ilvl w:val="0"/>
          <w:numId w:val="1"/>
        </w:numPr>
      </w:pPr>
      <w:r w:rsidRPr="00A836BE">
        <w:t>нахождения в отпуске, предусмотренном пунктом 5 статьи 55 Закона Российской Федерации «Об образовании», и в других случаях.</w:t>
      </w:r>
    </w:p>
    <w:p w:rsidR="00F97032" w:rsidRPr="00A836BE" w:rsidRDefault="00F97032" w:rsidP="00F97032">
      <w:pPr>
        <w:pStyle w:val="a3"/>
        <w:numPr>
          <w:ilvl w:val="0"/>
          <w:numId w:val="1"/>
        </w:numPr>
      </w:pPr>
      <w:r w:rsidRPr="00A836BE">
        <w:t xml:space="preserve"> В случае истечения срока действия квалификационной категории, установленной педагогическим и руководящим работникам образовательных учреждений, которым  до назначения пенсии по старости  осталось менее одного года, установленная им квалификационная категория может быть продлена единожды на срок не более одного года соответствующей аттестационной комиссией по заявлению работника.</w:t>
      </w:r>
    </w:p>
    <w:p w:rsidR="00F97032" w:rsidRPr="00A836BE" w:rsidRDefault="00F97032" w:rsidP="00F97032">
      <w:pPr>
        <w:pStyle w:val="a3"/>
      </w:pPr>
    </w:p>
    <w:p w:rsidR="00F97032" w:rsidRPr="00A836BE" w:rsidRDefault="00F97032" w:rsidP="00F97032">
      <w:pPr>
        <w:pStyle w:val="a3"/>
        <w:rPr>
          <w:b/>
          <w:bCs/>
          <w:i/>
          <w:iCs/>
        </w:rPr>
      </w:pPr>
      <w:r w:rsidRPr="00A836BE">
        <w:t xml:space="preserve">            </w:t>
      </w:r>
      <w:r w:rsidRPr="00A836BE">
        <w:rPr>
          <w:b/>
          <w:i/>
          <w:lang w:val="en-US"/>
        </w:rPr>
        <w:t>V</w:t>
      </w:r>
      <w:r w:rsidRPr="00A836BE">
        <w:rPr>
          <w:b/>
          <w:bCs/>
          <w:i/>
          <w:iCs/>
        </w:rPr>
        <w:t>.Содействие занятости.</w:t>
      </w:r>
    </w:p>
    <w:p w:rsidR="00F97032" w:rsidRPr="00A836BE" w:rsidRDefault="00F97032" w:rsidP="00F97032">
      <w:pPr>
        <w:pStyle w:val="a3"/>
      </w:pPr>
    </w:p>
    <w:p w:rsidR="00F97032" w:rsidRPr="00A836BE" w:rsidRDefault="00F97032" w:rsidP="00F97032">
      <w:pPr>
        <w:pStyle w:val="a3"/>
      </w:pPr>
      <w:r w:rsidRPr="00A836BE">
        <w:t xml:space="preserve">      5.1.</w:t>
      </w:r>
      <w:r w:rsidR="00FB04DD" w:rsidRPr="00A836BE">
        <w:t xml:space="preserve"> </w:t>
      </w:r>
      <w:r w:rsidRPr="00A836BE">
        <w:t>При проведении мероприятий по сокращению численности или штата работников Работодатель руководствуется положениями Трудового Кодекса Российской Федерации, в том числе:</w:t>
      </w:r>
    </w:p>
    <w:p w:rsidR="00F97032" w:rsidRPr="00A836BE" w:rsidRDefault="00F97032" w:rsidP="00F97032">
      <w:pPr>
        <w:pStyle w:val="a3"/>
        <w:numPr>
          <w:ilvl w:val="0"/>
          <w:numId w:val="1"/>
        </w:numPr>
      </w:pPr>
      <w:r w:rsidRPr="00A836BE">
        <w:t>производит отбор кандидатур работников, подлежащих сокращению, а также реализует преимущественное право на оставление на работе беременных женщин (за исключением  случаев ликвидации учреждения); женщин, имеющих детей в возрасте до трех лет, одиноких матерей, воспитывающим детей в возрасте до 14 лет (ребенка инвалида до 18 лет), других лиц, воспитывающих указанных детей без матери и иных категорий работников, предусмотренных в действующем законодательстве;</w:t>
      </w:r>
    </w:p>
    <w:p w:rsidR="00F97032" w:rsidRPr="00A836BE" w:rsidRDefault="00F97032" w:rsidP="00F97032">
      <w:pPr>
        <w:pStyle w:val="a3"/>
        <w:numPr>
          <w:ilvl w:val="0"/>
          <w:numId w:val="1"/>
        </w:numPr>
      </w:pPr>
      <w:r w:rsidRPr="00A836BE">
        <w:t>своевременно (не менее чем за 3 месяца) письменно представляет сведения о массовом увольнении работников в органы соответствующей службы занятости населения и соответствующие органы Профсоюза;</w:t>
      </w:r>
    </w:p>
    <w:p w:rsidR="00F97032" w:rsidRPr="00A836BE" w:rsidRDefault="00F97032" w:rsidP="00F97032">
      <w:pPr>
        <w:pStyle w:val="a3"/>
        <w:numPr>
          <w:ilvl w:val="0"/>
          <w:numId w:val="1"/>
        </w:numPr>
      </w:pPr>
      <w:r w:rsidRPr="00A836BE">
        <w:t>предупреждает каждого работника о предстоящем сокращении не менее чем за 2 месяца. Одновременно с предупреждением предлагает работнику другую имеющуюся работу в той же организации при наличии  квалификации, опыта работы и состояния здоровья.</w:t>
      </w:r>
    </w:p>
    <w:p w:rsidR="00F97032" w:rsidRPr="00A836BE" w:rsidRDefault="00F97032" w:rsidP="00F97032">
      <w:pPr>
        <w:pStyle w:val="a3"/>
      </w:pPr>
      <w:r w:rsidRPr="00A836BE">
        <w:t xml:space="preserve">       5.2.Работнику, предупрежденному о предстоящем увольнении в связи с сокращением численности или штата, предоставляется время для поиска работы с сохранением средней заработной платы. Продолжительность этого времени определяется по соглашению с работодателем.</w:t>
      </w:r>
    </w:p>
    <w:p w:rsidR="00F97032" w:rsidRPr="00A836BE" w:rsidRDefault="00F97032" w:rsidP="00F97032">
      <w:pPr>
        <w:pStyle w:val="a3"/>
      </w:pPr>
      <w:r w:rsidRPr="00A836BE">
        <w:t xml:space="preserve">      5.3.Коллективным договором может быть установлено, что работникам, уволенным в </w:t>
      </w:r>
    </w:p>
    <w:p w:rsidR="00F97032" w:rsidRPr="00A836BE" w:rsidRDefault="00F97032" w:rsidP="00F97032">
      <w:pPr>
        <w:pStyle w:val="a3"/>
      </w:pPr>
      <w:r w:rsidRPr="00A836BE">
        <w:t>связи с сокращением численности или штата,  предоставляется преимущественное право трудоустройства в соответствии с его квалификацией в данное учреждение в случае создания в нем новых рабочих мест.</w:t>
      </w:r>
    </w:p>
    <w:p w:rsidR="00F97032" w:rsidRPr="00A836BE" w:rsidRDefault="00F97032" w:rsidP="00F97032">
      <w:pPr>
        <w:pStyle w:val="a3"/>
      </w:pPr>
      <w:r w:rsidRPr="00A836BE">
        <w:t xml:space="preserve">      5.4.При направлении по инициативе Работодателя работников на переподготовку (переквалификацию) с отрывом от производства в соответствии   с коллективным договором за ними на весь период обучения сохраняется средняя заработная плата.</w:t>
      </w:r>
    </w:p>
    <w:p w:rsidR="00F97032" w:rsidRPr="00A836BE" w:rsidRDefault="00F97032" w:rsidP="00F97032">
      <w:pPr>
        <w:pStyle w:val="a3"/>
      </w:pPr>
      <w:r w:rsidRPr="00A836BE">
        <w:t xml:space="preserve">      5.5.При увольнении работника по  сокращению численности или штата, при условии, что на момент увольнения до  наступления возраста, с которого гражданин имеет право выйти на пенсию, осталось менее 2-х лет, работодатель информирует работника и оказывает содействие в оформлении документов, необходимых для назначения досрочной пенсии, через  федеральную службу занятости.</w:t>
      </w:r>
    </w:p>
    <w:p w:rsidR="00F97032" w:rsidRPr="00A836BE" w:rsidRDefault="00F97032" w:rsidP="00F97032">
      <w:pPr>
        <w:pStyle w:val="a3"/>
      </w:pPr>
    </w:p>
    <w:p w:rsidR="00F97032" w:rsidRPr="00A836BE" w:rsidRDefault="00F97032" w:rsidP="00F97032">
      <w:pPr>
        <w:pStyle w:val="a3"/>
        <w:rPr>
          <w:b/>
          <w:bCs/>
          <w:i/>
          <w:iCs/>
        </w:rPr>
      </w:pPr>
      <w:r w:rsidRPr="00A836BE">
        <w:t xml:space="preserve">      </w:t>
      </w:r>
      <w:r w:rsidRPr="00A836BE">
        <w:rPr>
          <w:b/>
          <w:i/>
          <w:lang w:val="en-US"/>
        </w:rPr>
        <w:t>VI</w:t>
      </w:r>
      <w:r w:rsidRPr="00A836BE">
        <w:rPr>
          <w:b/>
          <w:bCs/>
          <w:i/>
          <w:iCs/>
        </w:rPr>
        <w:t>. Охрана труда.</w:t>
      </w:r>
    </w:p>
    <w:p w:rsidR="00F97032" w:rsidRPr="00A836BE" w:rsidRDefault="00F97032" w:rsidP="00F97032">
      <w:pPr>
        <w:pStyle w:val="a3"/>
        <w:rPr>
          <w:b/>
          <w:bCs/>
          <w:i/>
          <w:iCs/>
        </w:rPr>
      </w:pPr>
    </w:p>
    <w:p w:rsidR="00F97032" w:rsidRPr="00A836BE" w:rsidRDefault="00F97032" w:rsidP="00F97032">
      <w:pPr>
        <w:pStyle w:val="a3"/>
        <w:rPr>
          <w:b/>
          <w:bCs/>
          <w:iCs/>
        </w:rPr>
      </w:pPr>
      <w:r w:rsidRPr="00A836BE">
        <w:rPr>
          <w:b/>
          <w:bCs/>
          <w:i/>
          <w:iCs/>
        </w:rPr>
        <w:t xml:space="preserve">      </w:t>
      </w:r>
      <w:r w:rsidRPr="00A836BE">
        <w:rPr>
          <w:b/>
          <w:bCs/>
          <w:iCs/>
        </w:rPr>
        <w:t>6.1.  Работодатель:</w:t>
      </w:r>
    </w:p>
    <w:p w:rsidR="00F97032" w:rsidRPr="00A836BE" w:rsidRDefault="00D55426" w:rsidP="00F97032">
      <w:pPr>
        <w:pStyle w:val="a3"/>
      </w:pPr>
      <w:r w:rsidRPr="00A836BE">
        <w:t xml:space="preserve">      6.1.1. Обязуется</w:t>
      </w:r>
      <w:r w:rsidR="00F97032" w:rsidRPr="00A836BE">
        <w:t xml:space="preserve"> обеспечить безопасные и здоровые условия труда и охрану труда для работников в соответствии с Трудовым кодексом Российской Федерации, иными нормативными правовыми актами.</w:t>
      </w:r>
    </w:p>
    <w:p w:rsidR="00F97032" w:rsidRPr="00A836BE" w:rsidRDefault="00F97032" w:rsidP="00F97032">
      <w:pPr>
        <w:pStyle w:val="a3"/>
      </w:pPr>
      <w:r w:rsidRPr="00A836BE">
        <w:t xml:space="preserve">     6.1.2.Выделяет средства на охрану труда в размере, установленном действующим законодательством, </w:t>
      </w:r>
      <w:r w:rsidR="00D55426" w:rsidRPr="00A836BE">
        <w:t xml:space="preserve">муниципальными </w:t>
      </w:r>
      <w:r w:rsidRPr="00A836BE">
        <w:t>правовыми акта</w:t>
      </w:r>
      <w:r w:rsidR="00D55426" w:rsidRPr="00A836BE">
        <w:t xml:space="preserve">ми </w:t>
      </w:r>
      <w:r w:rsidRPr="00A836BE">
        <w:t xml:space="preserve"> района. </w:t>
      </w:r>
    </w:p>
    <w:p w:rsidR="00F97032" w:rsidRPr="00A836BE" w:rsidRDefault="00F97032" w:rsidP="00F97032">
      <w:pPr>
        <w:pStyle w:val="a3"/>
      </w:pPr>
      <w:r w:rsidRPr="00A836BE">
        <w:t xml:space="preserve">     6.1.3.Обеспечивает за счет средств учреждения обязательные предварительные (при поступлении на работу) и периодические медицинские осмотры (обследования) работников, а также в случаях, предусмотренных действующим законодательством, внеочередные медицинские осмотры (обследования) работников в соответствии с медицинскими рекомендациями с сохранением за ними места работы (должности) и среднего заработка во время прохождения указанных медицинских осмотров.</w:t>
      </w:r>
    </w:p>
    <w:p w:rsidR="00F97032" w:rsidRPr="00A836BE" w:rsidRDefault="00F97032" w:rsidP="00F97032">
      <w:pPr>
        <w:pStyle w:val="a3"/>
      </w:pPr>
      <w:r w:rsidRPr="00A836BE">
        <w:t xml:space="preserve">      6.1.4. Обязан 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F97032" w:rsidRPr="00A836BE" w:rsidRDefault="00F97032" w:rsidP="00F97032">
      <w:pPr>
        <w:pStyle w:val="a3"/>
      </w:pPr>
      <w:r w:rsidRPr="00A836BE">
        <w:lastRenderedPageBreak/>
        <w:t xml:space="preserve">     6.1.5. В порядке установленном действующим законодательством, иными нормативными правовыми актами, обеспечивает обучение по охране труда и проверку знаний требований охр</w:t>
      </w:r>
      <w:r w:rsidR="00D55426" w:rsidRPr="00A836BE">
        <w:t>аны труда всех работников школы, в том числе руководителя</w:t>
      </w:r>
      <w:r w:rsidRPr="00A836BE">
        <w:t>.</w:t>
      </w:r>
    </w:p>
    <w:p w:rsidR="00F97032" w:rsidRPr="00A836BE" w:rsidRDefault="00F97032" w:rsidP="00F97032">
      <w:pPr>
        <w:pStyle w:val="a3"/>
      </w:pPr>
      <w:r w:rsidRPr="00A836BE">
        <w:t xml:space="preserve">     6.1.6. Разрабатывает и утверждает по согласованию с Пр</w:t>
      </w:r>
      <w:r w:rsidR="00BF2E1E" w:rsidRPr="00A836BE">
        <w:t>едс</w:t>
      </w:r>
      <w:r w:rsidR="00421485">
        <w:t>тави</w:t>
      </w:r>
      <w:r w:rsidR="00BF2E1E" w:rsidRPr="00A836BE">
        <w:t xml:space="preserve">телем трудового коллектива </w:t>
      </w:r>
      <w:r w:rsidRPr="00A836BE">
        <w:t xml:space="preserve">правила и инструкции по охране труда по видам работ или по профессии в </w:t>
      </w:r>
      <w:r w:rsidR="005D1370" w:rsidRPr="00A836BE">
        <w:t>школе.</w:t>
      </w:r>
    </w:p>
    <w:p w:rsidR="00F97032" w:rsidRPr="00A836BE" w:rsidRDefault="00F97032" w:rsidP="00F97032">
      <w:pPr>
        <w:pStyle w:val="a3"/>
      </w:pPr>
      <w:r w:rsidRPr="00A836BE">
        <w:t xml:space="preserve">     6.1.7. </w:t>
      </w:r>
      <w:r w:rsidR="005D1370" w:rsidRPr="00A836BE">
        <w:t xml:space="preserve">Обязуется организовать надлежащий уход за </w:t>
      </w:r>
      <w:r w:rsidR="00B00812" w:rsidRPr="00A836BE">
        <w:t xml:space="preserve">средствами индивидуальной защиты (далее – СИЗ) </w:t>
      </w:r>
      <w:r w:rsidR="005D1370" w:rsidRPr="00A836BE">
        <w:t xml:space="preserve">и их </w:t>
      </w:r>
      <w:r w:rsidRPr="00A836BE">
        <w:t xml:space="preserve"> хранение</w:t>
      </w:r>
      <w:r w:rsidR="005D1370" w:rsidRPr="00A836BE">
        <w:t>м. Своевременно осуществлять химчистку,</w:t>
      </w:r>
      <w:r w:rsidRPr="00A836BE">
        <w:t xml:space="preserve"> стирку, дезинфекцию, дегазацию, дезактивацию</w:t>
      </w:r>
      <w:r w:rsidR="005D1370" w:rsidRPr="00A836BE">
        <w:t xml:space="preserve">, обезвреживание, обеспыливание, сушку СИЗ, а также </w:t>
      </w:r>
      <w:r w:rsidRPr="00A836BE">
        <w:t xml:space="preserve"> ремонт </w:t>
      </w:r>
      <w:r w:rsidR="005D1370" w:rsidRPr="00A836BE">
        <w:t>и замену СИЗ</w:t>
      </w:r>
      <w:r w:rsidRPr="00A836BE">
        <w:t xml:space="preserve"> </w:t>
      </w:r>
      <w:r w:rsidR="00433507" w:rsidRPr="00A836BE">
        <w:t xml:space="preserve">в соответствии с Приказом Министерства здравоохранения и социального развития </w:t>
      </w:r>
      <w:r w:rsidRPr="00A836BE">
        <w:t xml:space="preserve"> РФ от </w:t>
      </w:r>
      <w:r w:rsidR="005D1370" w:rsidRPr="00A836BE">
        <w:t xml:space="preserve">01.06.2009 года  № 290-н « Об утверждении межотраслевых правил обеспечения </w:t>
      </w:r>
      <w:r w:rsidR="00A34ADD" w:rsidRPr="00A836BE">
        <w:t xml:space="preserve"> </w:t>
      </w:r>
      <w:r w:rsidR="005D1370" w:rsidRPr="00A836BE">
        <w:t>работников специальной одеждой, обувью и другими средствами индивидуальной защиты».</w:t>
      </w:r>
    </w:p>
    <w:p w:rsidR="00F97032" w:rsidRPr="00A836BE" w:rsidRDefault="00F97032" w:rsidP="00F97032">
      <w:pPr>
        <w:jc w:val="both"/>
      </w:pPr>
      <w:r w:rsidRPr="00A836BE">
        <w:t xml:space="preserve">      6.1.8. На работах с вредными или опасными условиями труда, а также на работах, выполняемых в особых температурных условиях или связанных с загрязнением выдает сертифицированные средства индивидуальной защиты в соответствии с Перечнем номенклатуры, норм, сроков обеспечения работников специальной одеждой, специальной обувью и другими средствами специальной защиты (</w:t>
      </w:r>
      <w:r w:rsidRPr="00A836BE">
        <w:rPr>
          <w:b/>
        </w:rPr>
        <w:t xml:space="preserve">Приложение № </w:t>
      </w:r>
      <w:r w:rsidR="00FB04DD" w:rsidRPr="00A836BE">
        <w:rPr>
          <w:b/>
        </w:rPr>
        <w:t>5</w:t>
      </w:r>
      <w:r w:rsidRPr="00A836BE">
        <w:t>).</w:t>
      </w:r>
    </w:p>
    <w:p w:rsidR="00F97032" w:rsidRPr="00A836BE" w:rsidRDefault="00F97032" w:rsidP="00F97032">
      <w:pPr>
        <w:pStyle w:val="a3"/>
      </w:pPr>
      <w:r w:rsidRPr="00A836BE">
        <w:t xml:space="preserve">      6.1.9. Предусматривает </w:t>
      </w:r>
      <w:r w:rsidR="00A34ADD" w:rsidRPr="00A836BE">
        <w:t xml:space="preserve">следующие условия </w:t>
      </w:r>
      <w:r w:rsidRPr="00A836BE">
        <w:t>в связи с проведением работ во вредных условиях труда:</w:t>
      </w:r>
    </w:p>
    <w:p w:rsidR="00F97032" w:rsidRPr="00A836BE" w:rsidRDefault="00F97032" w:rsidP="00F97032">
      <w:pPr>
        <w:pStyle w:val="a3"/>
        <w:numPr>
          <w:ilvl w:val="0"/>
          <w:numId w:val="1"/>
        </w:numPr>
      </w:pPr>
      <w:r w:rsidRPr="00A836BE">
        <w:t>обязательное использование средств индивидуальной защиты и др.;</w:t>
      </w:r>
    </w:p>
    <w:p w:rsidR="00F97032" w:rsidRPr="00A836BE" w:rsidRDefault="00F97032" w:rsidP="00F97032">
      <w:pPr>
        <w:pStyle w:val="a3"/>
        <w:numPr>
          <w:ilvl w:val="0"/>
          <w:numId w:val="1"/>
        </w:numPr>
      </w:pPr>
      <w:r w:rsidRPr="00A836BE">
        <w:t xml:space="preserve">предоставление ежегодного дополнительного оплачиваемого отпуска работникам, занятым на работах с вредными условиями труда согласно </w:t>
      </w:r>
      <w:r w:rsidRPr="00A836BE">
        <w:rPr>
          <w:b/>
        </w:rPr>
        <w:t>Прилож</w:t>
      </w:r>
      <w:r w:rsidR="00A34ADD" w:rsidRPr="00A836BE">
        <w:rPr>
          <w:b/>
        </w:rPr>
        <w:t xml:space="preserve">ению № </w:t>
      </w:r>
      <w:r w:rsidR="00FB04DD" w:rsidRPr="00A836BE">
        <w:rPr>
          <w:b/>
        </w:rPr>
        <w:t>3</w:t>
      </w:r>
      <w:r w:rsidR="00A34ADD" w:rsidRPr="00A836BE">
        <w:t xml:space="preserve"> к настоящему Коллективному договору</w:t>
      </w:r>
      <w:r w:rsidRPr="00A836BE">
        <w:t xml:space="preserve">; </w:t>
      </w:r>
    </w:p>
    <w:p w:rsidR="00F97032" w:rsidRPr="00A836BE" w:rsidRDefault="00F97032" w:rsidP="00F97032">
      <w:r w:rsidRPr="00A836BE">
        <w:t xml:space="preserve">       -  установление  доплат работникам с тяжелыми и вредными </w:t>
      </w:r>
      <w:r w:rsidR="005D1370" w:rsidRPr="00A836BE">
        <w:t>условиями труда в размере до 4%</w:t>
      </w:r>
      <w:r w:rsidRPr="00A836BE">
        <w:t xml:space="preserve"> должностного оклада (ставки)  (</w:t>
      </w:r>
      <w:r w:rsidRPr="00A836BE">
        <w:rPr>
          <w:b/>
        </w:rPr>
        <w:t>Приложение №</w:t>
      </w:r>
      <w:r w:rsidR="00FB04DD" w:rsidRPr="00A836BE">
        <w:rPr>
          <w:b/>
        </w:rPr>
        <w:t>4</w:t>
      </w:r>
      <w:r w:rsidRPr="00A836BE">
        <w:t>).</w:t>
      </w:r>
      <w:r w:rsidR="00A34ADD" w:rsidRPr="00A836BE">
        <w:t xml:space="preserve"> </w:t>
      </w:r>
    </w:p>
    <w:p w:rsidR="00F97032" w:rsidRPr="00A836BE" w:rsidRDefault="00F97032" w:rsidP="00F97032">
      <w:pPr>
        <w:pStyle w:val="a3"/>
      </w:pPr>
      <w:r w:rsidRPr="00A836BE">
        <w:t xml:space="preserve">       6.1.10. Проводит не реже одного раза в пять лет, с участием представителя выборного профсоюзного органа,  аттестацию рабочих мест. При наличии заключений специализированных комиссий рассматривает вопрос о применении доплаты за вредные условия труда и обеспечивает  по результатам аттестации рабочих мест в профилактических целях выдачу молока или равноценных пищевых продуктов.</w:t>
      </w:r>
    </w:p>
    <w:p w:rsidR="00F97032" w:rsidRPr="00A836BE" w:rsidRDefault="00F97032" w:rsidP="00F97032">
      <w:pPr>
        <w:pStyle w:val="a3"/>
      </w:pPr>
      <w:r w:rsidRPr="00A836BE">
        <w:t xml:space="preserve">       6.1.11.Ежегодно информирует </w:t>
      </w:r>
      <w:r w:rsidR="00822DC7" w:rsidRPr="00A836BE">
        <w:t xml:space="preserve">трудовой коллектив  </w:t>
      </w:r>
      <w:r w:rsidRPr="00A836BE">
        <w:t xml:space="preserve"> о состоянии охраны труда в отрасли и причинах производственного травматизма, о работающих во вредных условиях труда, о финансировании мероприятий по охране труда, в т.ч. затрат на спецодежду и средства индивидуа</w:t>
      </w:r>
      <w:r w:rsidR="005D1370" w:rsidRPr="00A836BE">
        <w:t xml:space="preserve">льной защиты, молоко, </w:t>
      </w:r>
      <w:r w:rsidRPr="00A836BE">
        <w:t>на проведение медосмотров и на доплаты за работу во вредных условиях труда за прошедший год.</w:t>
      </w:r>
    </w:p>
    <w:p w:rsidR="00F97032" w:rsidRPr="00A836BE" w:rsidRDefault="00F97032" w:rsidP="00F97032">
      <w:pPr>
        <w:pStyle w:val="a3"/>
      </w:pPr>
      <w:r w:rsidRPr="00A836BE">
        <w:t xml:space="preserve">       6.1.12. Предоставляет работнику другую работу 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на время устранения такой опасности.</w:t>
      </w:r>
    </w:p>
    <w:p w:rsidR="00F97032" w:rsidRPr="00A836BE" w:rsidRDefault="00F97032" w:rsidP="00F97032">
      <w:pPr>
        <w:pStyle w:val="a3"/>
      </w:pPr>
      <w:r w:rsidRPr="00A836BE">
        <w:t xml:space="preserve">       Отказ работника от выполнения работ в случае возникновения непосредственной опасности для его жизни и здоровья вследствие нарушения Работодателем требований охраны труда не влечет за собой привлечения его к дисциплинарной ответственности.</w:t>
      </w:r>
    </w:p>
    <w:p w:rsidR="00F97032" w:rsidRPr="00A836BE" w:rsidRDefault="00F97032" w:rsidP="00F97032">
      <w:pPr>
        <w:pStyle w:val="a3"/>
      </w:pPr>
      <w:r w:rsidRPr="00A836BE">
        <w:t xml:space="preserve">      </w:t>
      </w:r>
    </w:p>
    <w:p w:rsidR="00F97032" w:rsidRPr="00A836BE" w:rsidRDefault="00F97032" w:rsidP="00F97032">
      <w:pPr>
        <w:pStyle w:val="a3"/>
        <w:rPr>
          <w:b/>
        </w:rPr>
      </w:pPr>
      <w:r w:rsidRPr="00A836BE">
        <w:t xml:space="preserve">        </w:t>
      </w:r>
      <w:r w:rsidRPr="00A836BE">
        <w:rPr>
          <w:b/>
        </w:rPr>
        <w:t>6.2. Работник:</w:t>
      </w:r>
    </w:p>
    <w:p w:rsidR="00F97032" w:rsidRPr="00A836BE" w:rsidRDefault="00F97032" w:rsidP="00F97032">
      <w:pPr>
        <w:pStyle w:val="a3"/>
        <w:rPr>
          <w:b/>
        </w:rPr>
      </w:pPr>
    </w:p>
    <w:p w:rsidR="00F97032" w:rsidRPr="00A836BE" w:rsidRDefault="00F97032" w:rsidP="00F97032">
      <w:pPr>
        <w:pStyle w:val="a3"/>
      </w:pPr>
      <w:r w:rsidRPr="00A836BE">
        <w:rPr>
          <w:b/>
        </w:rPr>
        <w:t xml:space="preserve">       </w:t>
      </w:r>
      <w:r w:rsidRPr="00A836BE">
        <w:t>6.2.1. Несет ответственность за сохранность и исправность выдаваемого ему рабочего инструмента, приспособлений, приборов и средств индивидуальной и коллективной защиты в соответствии с  действующим законодательством.</w:t>
      </w:r>
    </w:p>
    <w:p w:rsidR="00F97032" w:rsidRPr="00A836BE" w:rsidRDefault="00F97032" w:rsidP="00F97032">
      <w:pPr>
        <w:pStyle w:val="a3"/>
      </w:pPr>
      <w:r w:rsidRPr="00A836BE">
        <w:t xml:space="preserve">       6.2.2. Должен бережно относиться к выданным в его пользование средствам индивидуальной защиты, своевременно ставить в известность работодателя о необходимости химчистки, стирки, сушки, ремонта, дегазации, дезактивации, дезинфекции, обезвреживания и обеспыления специальной одежды, а также сушки, ремонта, дегазации, дезактивации, дезинфекции, обезвреживания специальной обуви и других средств индивидуальной защиты.</w:t>
      </w:r>
    </w:p>
    <w:p w:rsidR="00F97032" w:rsidRPr="00A836BE" w:rsidRDefault="00F97032" w:rsidP="00F97032">
      <w:pPr>
        <w:pStyle w:val="a3"/>
      </w:pPr>
      <w:r w:rsidRPr="00A836BE">
        <w:t xml:space="preserve">       </w:t>
      </w:r>
    </w:p>
    <w:p w:rsidR="00F97032" w:rsidRPr="00A836BE" w:rsidRDefault="00F97032" w:rsidP="00F97032">
      <w:pPr>
        <w:pStyle w:val="a3"/>
      </w:pPr>
      <w:r w:rsidRPr="00A836BE">
        <w:t xml:space="preserve">      </w:t>
      </w:r>
      <w:r w:rsidRPr="00A836BE">
        <w:rPr>
          <w:b/>
        </w:rPr>
        <w:t>6.3.</w:t>
      </w:r>
      <w:r w:rsidRPr="00A836BE">
        <w:t xml:space="preserve"> </w:t>
      </w:r>
      <w:r w:rsidRPr="00A836BE">
        <w:rPr>
          <w:b/>
        </w:rPr>
        <w:t>Пр</w:t>
      </w:r>
      <w:r w:rsidR="00822DC7" w:rsidRPr="00A836BE">
        <w:rPr>
          <w:b/>
        </w:rPr>
        <w:t>едс</w:t>
      </w:r>
      <w:r w:rsidR="00421485">
        <w:rPr>
          <w:b/>
        </w:rPr>
        <w:t>тавитель</w:t>
      </w:r>
      <w:r w:rsidR="00822DC7" w:rsidRPr="00A836BE">
        <w:rPr>
          <w:b/>
        </w:rPr>
        <w:t xml:space="preserve"> трудового коллектива</w:t>
      </w:r>
      <w:r w:rsidRPr="00A836BE">
        <w:rPr>
          <w:b/>
        </w:rPr>
        <w:t>:</w:t>
      </w:r>
      <w:r w:rsidRPr="00A836BE">
        <w:t xml:space="preserve"> </w:t>
      </w:r>
    </w:p>
    <w:p w:rsidR="00F97032" w:rsidRPr="00A836BE" w:rsidRDefault="00F97032" w:rsidP="00F97032">
      <w:pPr>
        <w:pStyle w:val="a3"/>
      </w:pPr>
      <w:r w:rsidRPr="00A836BE">
        <w:lastRenderedPageBreak/>
        <w:t xml:space="preserve">      6.3.1. Осуществляет контроль за условиями труда, принимает участие в комиссиях по аттестации рабочих мест по условиям труда, доводит до сведения работающих информацию о наличии вредных и опасных факторов, тяжести и напряженности трудового процесса, контролирует выполнение мероприятий по улучшению условий труда.</w:t>
      </w:r>
    </w:p>
    <w:p w:rsidR="00F97032" w:rsidRPr="00A836BE" w:rsidRDefault="00F97032" w:rsidP="00F97032">
      <w:pPr>
        <w:pStyle w:val="a3"/>
      </w:pPr>
      <w:r w:rsidRPr="00A836BE">
        <w:t xml:space="preserve">      6.3.2.Оказывает практическую помощь работникам отрасли в реализации  их права на безопасные и здоровые условия труда, социальные льготы  и компенсации за работу в особых условиях труда, в установленных случаях представляет их интересы в органах государственной власти, в суде.</w:t>
      </w:r>
    </w:p>
    <w:p w:rsidR="00F97032" w:rsidRPr="00A836BE" w:rsidRDefault="00F97032" w:rsidP="00F97032">
      <w:pPr>
        <w:pStyle w:val="a3"/>
      </w:pPr>
      <w:r w:rsidRPr="00A836BE">
        <w:t xml:space="preserve">      6.3.3.Обеспечивает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F97032" w:rsidRPr="00A836BE" w:rsidRDefault="00F97032" w:rsidP="00F97032">
      <w:pPr>
        <w:pStyle w:val="a3"/>
      </w:pPr>
      <w:r w:rsidRPr="00A836BE">
        <w:t xml:space="preserve">      6.3.4.Способствует формированию и организации деятельности совместных  комисс</w:t>
      </w:r>
      <w:r w:rsidR="00AC0C04" w:rsidRPr="00A836BE">
        <w:t>ий по охране труда в учреждении</w:t>
      </w:r>
      <w:r w:rsidRPr="00A836BE">
        <w:t>.</w:t>
      </w:r>
    </w:p>
    <w:p w:rsidR="00F97032" w:rsidRPr="00A836BE" w:rsidRDefault="00F97032" w:rsidP="00F97032">
      <w:pPr>
        <w:pStyle w:val="a3"/>
      </w:pPr>
      <w:r w:rsidRPr="00A836BE">
        <w:t xml:space="preserve">      6.3.5.Обязуется оказывать практическую помощь </w:t>
      </w:r>
      <w:r w:rsidR="005B4B2E" w:rsidRPr="00A836BE">
        <w:t xml:space="preserve">образовательному учреждению </w:t>
      </w:r>
      <w:r w:rsidRPr="00A836BE">
        <w:t>в осуществлении общественного контроля за охраной труда, анализа состояния производственного травматизма, профзаболеваемости.</w:t>
      </w:r>
    </w:p>
    <w:p w:rsidR="00F97032" w:rsidRPr="00A836BE" w:rsidRDefault="00F97032" w:rsidP="00F97032">
      <w:pPr>
        <w:pStyle w:val="a3"/>
      </w:pPr>
      <w:r w:rsidRPr="00A836BE">
        <w:t xml:space="preserve">     </w:t>
      </w:r>
    </w:p>
    <w:p w:rsidR="00F97032" w:rsidRPr="00A836BE" w:rsidRDefault="00F97032" w:rsidP="00F97032">
      <w:pPr>
        <w:pStyle w:val="a3"/>
        <w:rPr>
          <w:b/>
          <w:bCs/>
          <w:i/>
          <w:iCs/>
        </w:rPr>
      </w:pPr>
      <w:r w:rsidRPr="00A836BE">
        <w:rPr>
          <w:b/>
          <w:bCs/>
          <w:i/>
          <w:iCs/>
          <w:lang w:val="en-US"/>
        </w:rPr>
        <w:t>VII</w:t>
      </w:r>
      <w:r w:rsidRPr="00A836BE">
        <w:rPr>
          <w:b/>
          <w:bCs/>
          <w:i/>
          <w:iCs/>
        </w:rPr>
        <w:t>. Социальные гарантии льготы, компенсации.</w:t>
      </w:r>
    </w:p>
    <w:p w:rsidR="00F97032" w:rsidRPr="00A836BE" w:rsidRDefault="00F97032" w:rsidP="00F97032">
      <w:pPr>
        <w:pStyle w:val="a3"/>
      </w:pPr>
    </w:p>
    <w:p w:rsidR="00F97032" w:rsidRPr="00A836BE" w:rsidRDefault="00A448B2" w:rsidP="00F97032">
      <w:pPr>
        <w:pStyle w:val="a3"/>
      </w:pPr>
      <w:r w:rsidRPr="00A836BE">
        <w:t xml:space="preserve">       7.1. Работодатель планирует  ф</w:t>
      </w:r>
      <w:r w:rsidR="00F97032" w:rsidRPr="00A836BE">
        <w:t xml:space="preserve">инансирование льгот и компенсаций, предоставляемых работникам в соответствии с действующим законодательством, </w:t>
      </w:r>
      <w:r w:rsidR="00AC0C04" w:rsidRPr="00A836BE">
        <w:t xml:space="preserve">муниципальным </w:t>
      </w:r>
      <w:r w:rsidR="00F97032" w:rsidRPr="00A836BE">
        <w:t>правовыми актами района.</w:t>
      </w:r>
    </w:p>
    <w:p w:rsidR="00F97032" w:rsidRPr="00A836BE" w:rsidRDefault="00F97032" w:rsidP="00F97032">
      <w:pPr>
        <w:pStyle w:val="a3"/>
      </w:pPr>
      <w:r w:rsidRPr="00A836BE">
        <w:t xml:space="preserve">       7.2. Работодатель обеспечивает:</w:t>
      </w:r>
    </w:p>
    <w:p w:rsidR="00F97032" w:rsidRPr="00A836BE" w:rsidRDefault="00F97032" w:rsidP="00F97032">
      <w:pPr>
        <w:pStyle w:val="a3"/>
      </w:pPr>
      <w:r w:rsidRPr="00A836BE">
        <w:rPr>
          <w:b/>
        </w:rPr>
        <w:t xml:space="preserve">       </w:t>
      </w:r>
      <w:r w:rsidRPr="00A836BE">
        <w:t xml:space="preserve">7.2.1 Оплату стоимости проезда и провоза багажа к месту использования отпуска и обратно согласно действующему законодательству, </w:t>
      </w:r>
      <w:r w:rsidR="00AC0C04" w:rsidRPr="00A836BE">
        <w:t xml:space="preserve">муниципальным </w:t>
      </w:r>
      <w:r w:rsidRPr="00A836BE">
        <w:t>правовым актам района.</w:t>
      </w:r>
    </w:p>
    <w:p w:rsidR="00433507" w:rsidRPr="002E57E9" w:rsidRDefault="00433507" w:rsidP="00433507">
      <w:pPr>
        <w:jc w:val="both"/>
      </w:pPr>
      <w:r w:rsidRPr="00A836BE">
        <w:t xml:space="preserve">  </w:t>
      </w:r>
      <w:r w:rsidRPr="00A836BE">
        <w:tab/>
      </w:r>
      <w:r w:rsidRPr="002E57E9">
        <w:rPr>
          <w:b/>
        </w:rPr>
        <w:t xml:space="preserve">Льготный проезд: </w:t>
      </w:r>
      <w:r w:rsidRPr="002E57E9">
        <w:t>Оплата проезда производится по заявлению работника перед отъездом в отпуск  его и членов его семьи путем авансирования, не менее, чем за 3 дня до начала отпуска. При предъявлении работником заранее приобретенных проездных документов, авансирование производится в размере стоимости приобретенных проездных документов.</w:t>
      </w:r>
    </w:p>
    <w:p w:rsidR="00433507" w:rsidRPr="002E57E9" w:rsidRDefault="00433507" w:rsidP="00433507">
      <w:pPr>
        <w:jc w:val="both"/>
      </w:pPr>
      <w:r w:rsidRPr="002E57E9">
        <w:t>Окончательный расчет производится по возвращении работника (неработающих членов его семьи) из отпуска на основании предоставленных билетов или других документов в течение месяца.</w:t>
      </w:r>
    </w:p>
    <w:p w:rsidR="00433507" w:rsidRPr="002E57E9" w:rsidRDefault="00433507" w:rsidP="00433507">
      <w:pPr>
        <w:jc w:val="both"/>
      </w:pPr>
      <w:r w:rsidRPr="002E57E9">
        <w:t>Работник обязан отчитываться за предоставленный аванс в течение 3-х рабочих дней после выхода из отпуска</w:t>
      </w:r>
      <w:r w:rsidRPr="002E57E9">
        <w:rPr>
          <w:b/>
        </w:rPr>
        <w:t>. Излишне выплаченная сумма аванса на оплату проезда удерживается из заработной платы работника по его заявлению ежемесячно, но не более 40 % от суммы заработной платы.</w:t>
      </w:r>
      <w:r w:rsidRPr="002E57E9">
        <w:t>.</w:t>
      </w:r>
    </w:p>
    <w:p w:rsidR="00433507" w:rsidRPr="002E57E9" w:rsidRDefault="00433507" w:rsidP="00433507">
      <w:pPr>
        <w:jc w:val="both"/>
      </w:pPr>
      <w:r w:rsidRPr="002E57E9">
        <w:t xml:space="preserve">Производить оплату стоимости провоза багажа работникам и членам его семьи, сверх, бесплатно разрешенных к перевозке нормативами авиапредприятий и речного транспорта, до </w:t>
      </w:r>
      <w:smartTag w:uri="urn:schemas-microsoft-com:office:smarttags" w:element="metricconverter">
        <w:smartTagPr>
          <w:attr w:name="ProductID" w:val="30 кг"/>
        </w:smartTagPr>
        <w:r w:rsidRPr="002E57E9">
          <w:t>30 кг</w:t>
        </w:r>
      </w:smartTag>
      <w:r w:rsidRPr="002E57E9">
        <w:t>, при условии льготного проезда и предъявлении багажной квитанции.</w:t>
      </w:r>
    </w:p>
    <w:p w:rsidR="00433507" w:rsidRPr="002E57E9" w:rsidRDefault="00433507" w:rsidP="00433507">
      <w:pPr>
        <w:jc w:val="both"/>
      </w:pPr>
      <w:r w:rsidRPr="002E57E9">
        <w:t>Производить оплату проезда детям-студентам до 23 лет включительно, обучающихся на очной форме в учебных заведениях, при наличии льготного проезда у родителей не зависимо от времени использования отпуска в пределах территории РФ.</w:t>
      </w:r>
    </w:p>
    <w:p w:rsidR="00433507" w:rsidRPr="002E57E9" w:rsidRDefault="00433507" w:rsidP="00433507">
      <w:pPr>
        <w:jc w:val="both"/>
      </w:pPr>
      <w:r w:rsidRPr="002E57E9">
        <w:t>Оплата выезда (проезд, провоз контейнера или багажа) производится только по факту.</w:t>
      </w:r>
    </w:p>
    <w:p w:rsidR="00433507" w:rsidRPr="002E57E9" w:rsidRDefault="00433507" w:rsidP="00433507">
      <w:pPr>
        <w:jc w:val="both"/>
      </w:pPr>
      <w:r w:rsidRPr="002E57E9">
        <w:t>Работникам, проработавшим в районах Крайнего Севера 15 и более лет, и членам его семьи оплачивается стоимость проезда и стоимость провоза контейнера из расчета 10 тонн на семью по фактическим расходам, но не свыше тарифов, предусмотренных для перевозок железнодорожным, речным, морским транспортом.</w:t>
      </w:r>
    </w:p>
    <w:p w:rsidR="00433507" w:rsidRPr="002E57E9" w:rsidRDefault="00433507" w:rsidP="00433507">
      <w:pPr>
        <w:jc w:val="both"/>
      </w:pPr>
      <w:r w:rsidRPr="002E57E9">
        <w:t xml:space="preserve">Производить оплату расходов, не включенных в стоимость билетов или других документов при использовании льготного проезда: </w:t>
      </w:r>
    </w:p>
    <w:p w:rsidR="00433507" w:rsidRPr="002E57E9" w:rsidRDefault="00433507" w:rsidP="00433507">
      <w:pPr>
        <w:ind w:left="840"/>
        <w:jc w:val="both"/>
      </w:pPr>
      <w:r w:rsidRPr="002E57E9">
        <w:t>– комиссионный сбор, сбор за продажу;</w:t>
      </w:r>
    </w:p>
    <w:p w:rsidR="00433507" w:rsidRPr="002E57E9" w:rsidRDefault="00433507" w:rsidP="00433507">
      <w:pPr>
        <w:ind w:left="840"/>
        <w:jc w:val="both"/>
      </w:pPr>
      <w:r w:rsidRPr="002E57E9">
        <w:t>– страховой сбор (по полису страхования от несчастного случая), если данный вид страхования является обязательным, и не вошел в стоимость билета);</w:t>
      </w:r>
    </w:p>
    <w:p w:rsidR="00433507" w:rsidRPr="002E57E9" w:rsidRDefault="00433507" w:rsidP="00433507">
      <w:pPr>
        <w:ind w:left="840"/>
        <w:jc w:val="both"/>
      </w:pPr>
      <w:r w:rsidRPr="002E57E9">
        <w:lastRenderedPageBreak/>
        <w:t>– стоимость справки тарификатора о тарифах на перевозки (при отсутствии такой информации в бухгалтерии учреждения).</w:t>
      </w:r>
    </w:p>
    <w:p w:rsidR="00433507" w:rsidRPr="002E57E9" w:rsidRDefault="00433507" w:rsidP="00433507">
      <w:pPr>
        <w:jc w:val="both"/>
      </w:pPr>
      <w:r w:rsidRPr="002E57E9">
        <w:t xml:space="preserve">Компенсация расходов на пользование постельным бельем железнодорожным и водным </w:t>
      </w:r>
    </w:p>
    <w:p w:rsidR="00433507" w:rsidRPr="002E57E9" w:rsidRDefault="00433507" w:rsidP="00433507">
      <w:pPr>
        <w:jc w:val="both"/>
      </w:pPr>
      <w:r w:rsidRPr="002E57E9">
        <w:t xml:space="preserve">            транспортом  производится на основании выданной проводником номерной квитанции </w:t>
      </w:r>
    </w:p>
    <w:p w:rsidR="00433507" w:rsidRPr="002E57E9" w:rsidRDefault="00433507" w:rsidP="00433507">
      <w:pPr>
        <w:jc w:val="both"/>
      </w:pPr>
      <w:r w:rsidRPr="002E57E9">
        <w:tab/>
        <w:t xml:space="preserve">(с указанием стоимости услуг, номера вагона и фамилии пассажира) или </w:t>
      </w:r>
    </w:p>
    <w:p w:rsidR="00433507" w:rsidRPr="002E57E9" w:rsidRDefault="00433507" w:rsidP="00433507">
      <w:pPr>
        <w:jc w:val="both"/>
      </w:pPr>
      <w:r w:rsidRPr="002E57E9">
        <w:tab/>
        <w:t>соответствующего штампа на проездном документе (билете), если стоимость услуги не входит в стоимость билета.</w:t>
      </w:r>
    </w:p>
    <w:p w:rsidR="00433507" w:rsidRPr="002E57E9" w:rsidRDefault="00433507" w:rsidP="00433507">
      <w:pPr>
        <w:jc w:val="both"/>
      </w:pPr>
      <w:r w:rsidRPr="002E57E9">
        <w:t>Данные выплаты являются целевыми и не суммируются в случае, если работник своевременно не воспользовался правом на оплату стоимости проезда и провоза багажа.</w:t>
      </w:r>
    </w:p>
    <w:p w:rsidR="00433507" w:rsidRPr="002E57E9" w:rsidRDefault="00433507" w:rsidP="00433507">
      <w:pPr>
        <w:jc w:val="both"/>
      </w:pPr>
      <w:r w:rsidRPr="002E57E9">
        <w:t xml:space="preserve"> Производить оплату стоимости проезда в пределах территории РФ работникам для </w:t>
      </w:r>
    </w:p>
    <w:p w:rsidR="00433507" w:rsidRPr="002E57E9" w:rsidRDefault="00433507" w:rsidP="00433507">
      <w:pPr>
        <w:ind w:firstLine="708"/>
        <w:jc w:val="both"/>
      </w:pPr>
      <w:r w:rsidRPr="002E57E9">
        <w:t>медицинских консультаций или лечения при наличии соответствующего медицинского</w:t>
      </w:r>
    </w:p>
    <w:p w:rsidR="00433507" w:rsidRPr="002E57E9" w:rsidRDefault="00433507" w:rsidP="00433507">
      <w:pPr>
        <w:ind w:firstLine="708"/>
        <w:jc w:val="both"/>
      </w:pPr>
      <w:r w:rsidRPr="002E57E9">
        <w:t xml:space="preserve">заключения, если соответствующие консультации или лечение не могут быть </w:t>
      </w:r>
    </w:p>
    <w:p w:rsidR="00433507" w:rsidRPr="002E57E9" w:rsidRDefault="00433507" w:rsidP="00433507">
      <w:pPr>
        <w:ind w:firstLine="708"/>
        <w:jc w:val="both"/>
      </w:pPr>
      <w:r w:rsidRPr="002E57E9">
        <w:t xml:space="preserve">предоставлены по месту проживания, а также одному сопровождающему, если это </w:t>
      </w:r>
    </w:p>
    <w:p w:rsidR="00433507" w:rsidRPr="00421485" w:rsidRDefault="00433507" w:rsidP="00433507">
      <w:pPr>
        <w:ind w:firstLine="708"/>
        <w:jc w:val="both"/>
      </w:pPr>
      <w:r w:rsidRPr="002E57E9">
        <w:t>прямо предусмотрено в медицинском заключении.</w:t>
      </w:r>
    </w:p>
    <w:p w:rsidR="00F97032" w:rsidRPr="00A836BE" w:rsidRDefault="00A836BE" w:rsidP="00F97032">
      <w:pPr>
        <w:pStyle w:val="a3"/>
      </w:pPr>
      <w:r w:rsidRPr="00A836BE">
        <w:t xml:space="preserve">        7</w:t>
      </w:r>
      <w:r w:rsidR="00AC0C04" w:rsidRPr="00A836BE">
        <w:t>.2.2. Ежемесячную меру</w:t>
      </w:r>
      <w:r w:rsidR="00F97032" w:rsidRPr="00A836BE">
        <w:t xml:space="preserve"> социальной поддержки  по оплате жилья и коммунальных услуг педагогическим работникам  </w:t>
      </w:r>
      <w:r w:rsidR="00AC0C04" w:rsidRPr="00A836BE">
        <w:t>школы</w:t>
      </w:r>
      <w:r w:rsidR="00F97032" w:rsidRPr="00A836BE">
        <w:t xml:space="preserve"> и проживающим совместно с ними членам их семей в сельской местности.</w:t>
      </w:r>
      <w:r w:rsidR="00AC0C04" w:rsidRPr="00A836BE">
        <w:t xml:space="preserve">(поселки) </w:t>
      </w:r>
    </w:p>
    <w:p w:rsidR="00F97032" w:rsidRPr="00A836BE" w:rsidRDefault="00A836BE" w:rsidP="00F97032">
      <w:pPr>
        <w:pStyle w:val="a3"/>
      </w:pPr>
      <w:r w:rsidRPr="00A836BE">
        <w:t xml:space="preserve">        </w:t>
      </w:r>
      <w:r w:rsidR="00F97032" w:rsidRPr="00A836BE">
        <w:t xml:space="preserve">7.2.3. Выплату материальной помощи на погребение в случае похорон близких родственников (супруг (а), родители, дети) – 5000 рублей;  </w:t>
      </w:r>
    </w:p>
    <w:p w:rsidR="00F97032" w:rsidRPr="00A836BE" w:rsidRDefault="00F97032" w:rsidP="00F97032">
      <w:pPr>
        <w:pStyle w:val="a3"/>
      </w:pPr>
      <w:r w:rsidRPr="00A836BE">
        <w:t xml:space="preserve">       7.2.4. Выплату материальной помощи семье работника  на погребение в случае его смерти:</w:t>
      </w:r>
    </w:p>
    <w:p w:rsidR="00F97032" w:rsidRPr="00A836BE" w:rsidRDefault="00F97032" w:rsidP="00F97032">
      <w:pPr>
        <w:pStyle w:val="a3"/>
        <w:numPr>
          <w:ilvl w:val="0"/>
          <w:numId w:val="1"/>
        </w:numPr>
      </w:pPr>
      <w:r w:rsidRPr="00A836BE">
        <w:t xml:space="preserve">при погребении без вывоза тела – 10000 рублей </w:t>
      </w:r>
    </w:p>
    <w:p w:rsidR="00F97032" w:rsidRPr="00A836BE" w:rsidRDefault="00F97032" w:rsidP="00F97032">
      <w:pPr>
        <w:pStyle w:val="a3"/>
      </w:pPr>
      <w:r w:rsidRPr="00A836BE">
        <w:t xml:space="preserve">      -     при необходимости вывоза тела - 20 000 рублей.</w:t>
      </w:r>
    </w:p>
    <w:p w:rsidR="00F97032" w:rsidRPr="00A836BE" w:rsidRDefault="00F97032" w:rsidP="00F97032">
      <w:pPr>
        <w:pStyle w:val="a3"/>
        <w:ind w:firstLine="360"/>
      </w:pPr>
      <w:r w:rsidRPr="00A836BE">
        <w:t xml:space="preserve"> 7.2.5. Выплату материальной помощи работникам, оказавшимся в трудной жизненной ситуации: при утрате имущества в результате пожара, кражи, стихийного бедствия, в случае смерти ближайших родственников, при болезни и по другим уважительным причинам. Размер материальной помощи (за исключением выплат, предусмотренных подпунктами 7.2.3., 7.2.4.) определяется в каждом отдельном случае индивидуально и не может превышать 6 минимальных размеров оплаты труда (МРОТ) в год.</w:t>
      </w:r>
    </w:p>
    <w:p w:rsidR="00F97032" w:rsidRPr="00A836BE" w:rsidRDefault="00F97032" w:rsidP="00F97032">
      <w:pPr>
        <w:pStyle w:val="a3"/>
      </w:pPr>
      <w:r w:rsidRPr="00A836BE">
        <w:rPr>
          <w:b/>
        </w:rPr>
        <w:t xml:space="preserve">       </w:t>
      </w:r>
      <w:r w:rsidR="00A34ADD" w:rsidRPr="00A836BE">
        <w:t xml:space="preserve">7.3. Работодатель </w:t>
      </w:r>
      <w:r w:rsidRPr="00A836BE">
        <w:t>предусматрива</w:t>
      </w:r>
      <w:r w:rsidR="00A34ADD" w:rsidRPr="00A836BE">
        <w:t xml:space="preserve">ет </w:t>
      </w:r>
      <w:r w:rsidRPr="00A836BE">
        <w:t xml:space="preserve"> следующие дополнительные гарантии:</w:t>
      </w:r>
    </w:p>
    <w:p w:rsidR="00F97032" w:rsidRPr="00A836BE" w:rsidRDefault="00F97032" w:rsidP="00F97032">
      <w:pPr>
        <w:pStyle w:val="a3"/>
      </w:pPr>
      <w:r w:rsidRPr="00A836BE">
        <w:t xml:space="preserve">       7.3.1. Предоставление материальной помощи на обследование в лечебных учреждениях, расположенных на территории муниципального района; приобретение дорогостоящих медикаментов и зубопротезирование на территории Российской Федерации.</w:t>
      </w:r>
    </w:p>
    <w:p w:rsidR="00F97032" w:rsidRPr="00A836BE" w:rsidRDefault="00F97032" w:rsidP="00F97032">
      <w:pPr>
        <w:pStyle w:val="a3"/>
      </w:pPr>
      <w:r w:rsidRPr="00A836BE">
        <w:t xml:space="preserve">       7.3.2.Частичное возмещение стоимости санаторно-курортного лечения.</w:t>
      </w:r>
    </w:p>
    <w:p w:rsidR="00F97032" w:rsidRPr="00A836BE" w:rsidRDefault="00F97032" w:rsidP="00F97032">
      <w:pPr>
        <w:pStyle w:val="a3"/>
      </w:pPr>
      <w:r w:rsidRPr="00A836BE">
        <w:rPr>
          <w:b/>
        </w:rPr>
        <w:t xml:space="preserve">       </w:t>
      </w:r>
      <w:r w:rsidRPr="00A836BE">
        <w:t>7.3.3. Материальное поощрение юбилярам 50-ти, 60-ти, 70-ти лет в размере до 2000 рублей в виде разовой премии за счет фонда оплаты труда при условии экономии фонда оплаты труда.</w:t>
      </w:r>
    </w:p>
    <w:p w:rsidR="00822DC7" w:rsidRPr="00A836BE" w:rsidRDefault="00822DC7" w:rsidP="00F97032">
      <w:pPr>
        <w:pStyle w:val="a3"/>
      </w:pPr>
    </w:p>
    <w:p w:rsidR="00F97032" w:rsidRPr="00A836BE" w:rsidRDefault="00F97032" w:rsidP="00F97032">
      <w:pPr>
        <w:pStyle w:val="a3"/>
        <w:rPr>
          <w:b/>
          <w:bCs/>
          <w:i/>
          <w:iCs/>
        </w:rPr>
      </w:pPr>
      <w:r w:rsidRPr="00A836BE">
        <w:rPr>
          <w:b/>
          <w:bCs/>
          <w:i/>
          <w:iCs/>
        </w:rPr>
        <w:t>VIII. Социальное партнерство.</w:t>
      </w:r>
    </w:p>
    <w:p w:rsidR="00F97032" w:rsidRPr="00A836BE" w:rsidRDefault="00F97032" w:rsidP="00F97032">
      <w:pPr>
        <w:ind w:firstLine="709"/>
        <w:jc w:val="both"/>
        <w:rPr>
          <w:b/>
          <w:sz w:val="28"/>
          <w:szCs w:val="28"/>
        </w:rPr>
      </w:pPr>
    </w:p>
    <w:p w:rsidR="00F97032" w:rsidRPr="00A836BE" w:rsidRDefault="00F97032" w:rsidP="00F97032">
      <w:pPr>
        <w:ind w:firstLine="709"/>
        <w:jc w:val="both"/>
      </w:pPr>
      <w:r w:rsidRPr="00A836BE">
        <w:t>8.1. Руководствуясь основными принципами социального партнерства, осознавая ответственность за функционирование и развитие образовательных учреждений и необходимость улучшения положения работников, стороны договорились:</w:t>
      </w:r>
    </w:p>
    <w:p w:rsidR="00F97032" w:rsidRPr="00A836BE" w:rsidRDefault="00F97032" w:rsidP="00F97032">
      <w:pPr>
        <w:ind w:firstLine="709"/>
        <w:jc w:val="both"/>
      </w:pPr>
      <w:r w:rsidRPr="00A836BE">
        <w:t xml:space="preserve">8.1.1. Способствовать повышению качества образования, результативности деятельности  </w:t>
      </w:r>
      <w:r w:rsidR="00FB04DD" w:rsidRPr="00A836BE">
        <w:t>образовательного учреждения</w:t>
      </w:r>
      <w:r w:rsidRPr="00A836BE">
        <w:t>, конкурентоспособности работников на рынке труда при реализации Концепции модернизации российского образования на период и принятых на ее основе приоритетных направлений развития системы образования Российской Федерации и приоритетных национальных проектов в сфере образования.</w:t>
      </w:r>
    </w:p>
    <w:p w:rsidR="00F97032" w:rsidRPr="00A836BE" w:rsidRDefault="00F97032" w:rsidP="00F97032">
      <w:pPr>
        <w:pStyle w:val="a3"/>
      </w:pPr>
      <w:r w:rsidRPr="00A836BE">
        <w:t xml:space="preserve">           8.1.2. Предоставлять возможность </w:t>
      </w:r>
      <w:r w:rsidR="00822DC7" w:rsidRPr="00A836BE">
        <w:t>Предс</w:t>
      </w:r>
      <w:r w:rsidR="00421485">
        <w:t>тави</w:t>
      </w:r>
      <w:r w:rsidR="00822DC7" w:rsidRPr="00A836BE">
        <w:t>телю трудового коллетива</w:t>
      </w:r>
      <w:r w:rsidRPr="00A836BE">
        <w:t xml:space="preserve"> принимать участие в работе совещаний, межведомственных комиссий и других мероприятиях по вопросам оплаты и нормирования труда, представления к награждению отраслевыми и государственными наградами и другим вопросам, затрагивающим экономические, социально - трудовые и профессиональные права и интересы работников образования.</w:t>
      </w:r>
    </w:p>
    <w:p w:rsidR="00580B11" w:rsidRPr="00A836BE" w:rsidRDefault="00F97032" w:rsidP="00580B11">
      <w:pPr>
        <w:jc w:val="both"/>
        <w:rPr>
          <w:b/>
        </w:rPr>
      </w:pPr>
      <w:r w:rsidRPr="00A836BE">
        <w:lastRenderedPageBreak/>
        <w:t xml:space="preserve">           8.2. В целях социального партнерства стороны проводят работу по созданию на равноправной и постоянной основе Комиссии по регулированию социально-трудовых отношений (далее – Комиссия).</w:t>
      </w:r>
      <w:r w:rsidRPr="00A836BE">
        <w:rPr>
          <w:sz w:val="28"/>
          <w:szCs w:val="28"/>
        </w:rPr>
        <w:t xml:space="preserve"> </w:t>
      </w:r>
      <w:r w:rsidRPr="00A836BE">
        <w:t xml:space="preserve">Комиссия сохраняет свои полномочия на период действия </w:t>
      </w:r>
      <w:r w:rsidR="00AC0C04" w:rsidRPr="00A836BE">
        <w:t>Отраслевого Соглашения в сфере образования в Таймырском Долгано-Ненецком муниципальном районе на 20</w:t>
      </w:r>
      <w:r w:rsidR="00B00812" w:rsidRPr="00A836BE">
        <w:t>11</w:t>
      </w:r>
      <w:r w:rsidR="00AC0C04" w:rsidRPr="00A836BE">
        <w:t>-201</w:t>
      </w:r>
      <w:r w:rsidR="00B00812" w:rsidRPr="00A836BE">
        <w:t>3</w:t>
      </w:r>
      <w:r w:rsidR="00AC0C04" w:rsidRPr="00A836BE">
        <w:t xml:space="preserve"> годы.</w:t>
      </w:r>
      <w:r w:rsidR="00580B11" w:rsidRPr="00A836BE">
        <w:t xml:space="preserve"> Члены </w:t>
      </w:r>
      <w:r w:rsidR="00822DC7" w:rsidRPr="00A836BE">
        <w:t>трудового коллетива</w:t>
      </w:r>
      <w:r w:rsidR="00580B11" w:rsidRPr="00A836BE">
        <w:t xml:space="preserve">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трудовым спорам, доплатам и надбавкам, стимулирующим выплатам, премиям, награждениям сотрудников и других с правом голоса. </w:t>
      </w:r>
    </w:p>
    <w:p w:rsidR="00F97032" w:rsidRPr="00A836BE" w:rsidRDefault="00F97032" w:rsidP="00F97032">
      <w:pPr>
        <w:pStyle w:val="a3"/>
      </w:pPr>
      <w:r w:rsidRPr="00A836BE">
        <w:t xml:space="preserve">          8.3. При рассмотрении и решении вопросов, которые входят согласно действующему законодательству, муниципальным правовым актам муниципальног</w:t>
      </w:r>
      <w:r w:rsidR="00A448B2" w:rsidRPr="00A836BE">
        <w:t xml:space="preserve">о района и настоящему Коллективному договору </w:t>
      </w:r>
      <w:r w:rsidRPr="00A836BE">
        <w:t xml:space="preserve"> в совместную компетенцию Работодателя и Пр</w:t>
      </w:r>
      <w:r w:rsidR="00822DC7" w:rsidRPr="00A836BE">
        <w:t>едс</w:t>
      </w:r>
      <w:r w:rsidR="00421485">
        <w:t xml:space="preserve">тавителя </w:t>
      </w:r>
      <w:r w:rsidR="00822DC7" w:rsidRPr="00A836BE">
        <w:t>трудового коллектива</w:t>
      </w:r>
      <w:r w:rsidRPr="00A836BE">
        <w:t>, стороны признают, что:</w:t>
      </w:r>
    </w:p>
    <w:p w:rsidR="00F97032" w:rsidRPr="00A836BE" w:rsidRDefault="00F97032" w:rsidP="00F97032">
      <w:pPr>
        <w:pStyle w:val="a3"/>
        <w:numPr>
          <w:ilvl w:val="0"/>
          <w:numId w:val="1"/>
        </w:numPr>
      </w:pPr>
      <w:r w:rsidRPr="00A836BE">
        <w:t>Решение вопросов с учетом мнения Пр</w:t>
      </w:r>
      <w:r w:rsidR="00822DC7" w:rsidRPr="00A836BE">
        <w:t>едс</w:t>
      </w:r>
      <w:r w:rsidR="00421485">
        <w:t>тавителя</w:t>
      </w:r>
      <w:r w:rsidR="00822DC7" w:rsidRPr="00A836BE">
        <w:t xml:space="preserve"> трудового коллектива</w:t>
      </w:r>
      <w:r w:rsidRPr="00A836BE">
        <w:t xml:space="preserve"> означает, что Пр</w:t>
      </w:r>
      <w:r w:rsidR="00822DC7" w:rsidRPr="00A836BE">
        <w:t>едс</w:t>
      </w:r>
      <w:r w:rsidR="00D85429">
        <w:t>тавитель</w:t>
      </w:r>
      <w:r w:rsidR="00822DC7" w:rsidRPr="00A836BE">
        <w:t xml:space="preserve"> трудового коллектива </w:t>
      </w:r>
      <w:r w:rsidRPr="00A836BE">
        <w:t xml:space="preserve"> обладает совещательными правами. Работодатель (его представители) учитывает мнение </w:t>
      </w:r>
      <w:r w:rsidR="00822DC7" w:rsidRPr="00A836BE">
        <w:t>Предс</w:t>
      </w:r>
      <w:r w:rsidR="00421485">
        <w:t xml:space="preserve">тавителя </w:t>
      </w:r>
      <w:r w:rsidR="00822DC7" w:rsidRPr="00A836BE">
        <w:t xml:space="preserve"> трудового коллектива</w:t>
      </w:r>
      <w:r w:rsidRPr="00A836BE">
        <w:t xml:space="preserve"> при принятии окончательного решения. Мнение </w:t>
      </w:r>
      <w:r w:rsidR="00822DC7" w:rsidRPr="00A836BE">
        <w:t>Предс</w:t>
      </w:r>
      <w:r w:rsidR="006F4A1A">
        <w:t>тавител</w:t>
      </w:r>
      <w:r w:rsidR="00822DC7" w:rsidRPr="00A836BE">
        <w:t xml:space="preserve">я трудового коллектива  </w:t>
      </w:r>
      <w:r w:rsidRPr="00A836BE">
        <w:t xml:space="preserve"> в данном случае носит рекомендательный характер.</w:t>
      </w:r>
    </w:p>
    <w:p w:rsidR="00F97032" w:rsidRPr="00A836BE" w:rsidRDefault="00F97032" w:rsidP="00F97032">
      <w:pPr>
        <w:pStyle w:val="a3"/>
        <w:numPr>
          <w:ilvl w:val="0"/>
          <w:numId w:val="1"/>
        </w:numPr>
      </w:pPr>
      <w:r w:rsidRPr="00A836BE">
        <w:t xml:space="preserve">Решение вопросов по согласованию или совместно </w:t>
      </w:r>
      <w:r w:rsidR="00822DC7" w:rsidRPr="00A836BE">
        <w:t>с Предс</w:t>
      </w:r>
      <w:r w:rsidR="006F4A1A">
        <w:t>тавителем</w:t>
      </w:r>
      <w:r w:rsidR="00822DC7" w:rsidRPr="00A836BE">
        <w:t xml:space="preserve"> трудового коллектива   </w:t>
      </w:r>
      <w:r w:rsidRPr="00A836BE">
        <w:t xml:space="preserve">означает, что соответствующий акт исходит от Работодателя, который обязан получить предварительное письменное соглашение соответствующего </w:t>
      </w:r>
      <w:r w:rsidR="00822DC7" w:rsidRPr="00A836BE">
        <w:t xml:space="preserve"> </w:t>
      </w:r>
      <w:r w:rsidRPr="00A836BE">
        <w:t xml:space="preserve"> органа</w:t>
      </w:r>
      <w:r w:rsidR="00822DC7" w:rsidRPr="00A836BE">
        <w:t xml:space="preserve"> трудового коллектива</w:t>
      </w:r>
      <w:r w:rsidRPr="00A836BE">
        <w:t>.</w:t>
      </w:r>
    </w:p>
    <w:p w:rsidR="00580B11" w:rsidRPr="00A836BE" w:rsidRDefault="00822DC7" w:rsidP="00580B11">
      <w:pPr>
        <w:jc w:val="both"/>
        <w:rPr>
          <w:b/>
        </w:rPr>
      </w:pPr>
      <w:r w:rsidRPr="00A836BE">
        <w:t>Предс</w:t>
      </w:r>
      <w:r w:rsidR="006F4A1A">
        <w:t>тавитель</w:t>
      </w:r>
      <w:r w:rsidRPr="00A836BE">
        <w:t xml:space="preserve"> трудового коллектива</w:t>
      </w:r>
      <w:r w:rsidR="00580B11" w:rsidRPr="00A836BE">
        <w:t xml:space="preserve"> включа</w:t>
      </w:r>
      <w:r w:rsidRPr="00A836BE">
        <w:t>е</w:t>
      </w:r>
      <w:r w:rsidR="00580B11" w:rsidRPr="00A836BE">
        <w:t xml:space="preserve">тся в состав комиссий учреждения по: тарификации, аттестации педагогических работников, аттестации рабочих мест, охране труда, социальному страхованию, трудовым спорам, доплатам и надбавкам, стимулирующим выплатам, премиям, награждениям сотрудников и других с правом голоса. </w:t>
      </w:r>
    </w:p>
    <w:p w:rsidR="00580B11" w:rsidRPr="00A836BE" w:rsidRDefault="00580B11" w:rsidP="00580B11">
      <w:pPr>
        <w:jc w:val="both"/>
        <w:rPr>
          <w:b/>
        </w:rPr>
      </w:pPr>
      <w:r w:rsidRPr="00A836BE">
        <w:tab/>
        <w:t xml:space="preserve">Работодатель по согласованию с </w:t>
      </w:r>
      <w:r w:rsidR="00822DC7" w:rsidRPr="00A836BE">
        <w:t>Предс</w:t>
      </w:r>
      <w:r w:rsidR="006F4A1A">
        <w:t>тавителем</w:t>
      </w:r>
      <w:r w:rsidR="00822DC7" w:rsidRPr="00A836BE">
        <w:t xml:space="preserve"> трудового коллектива </w:t>
      </w:r>
      <w:r w:rsidRPr="00A836BE">
        <w:t>рассматривает следующие вопросы:</w:t>
      </w:r>
    </w:p>
    <w:p w:rsidR="00580B11" w:rsidRPr="00A836BE" w:rsidRDefault="00580B11" w:rsidP="00A836BE">
      <w:pPr>
        <w:ind w:left="705"/>
        <w:jc w:val="both"/>
      </w:pPr>
      <w:r w:rsidRPr="00A836BE">
        <w:t>– расторжение тр</w:t>
      </w:r>
      <w:r w:rsidR="00A836BE" w:rsidRPr="00A836BE">
        <w:t xml:space="preserve">удового договора с работниками </w:t>
      </w:r>
      <w:r w:rsidRPr="00A836BE">
        <w:t>по инициативе работодателя (ст. 82, 374 ТК РФ);</w:t>
      </w:r>
    </w:p>
    <w:p w:rsidR="00580B11" w:rsidRPr="00A836BE" w:rsidRDefault="00580B11" w:rsidP="00580B11">
      <w:pPr>
        <w:ind w:left="705"/>
        <w:jc w:val="both"/>
      </w:pPr>
      <w:r w:rsidRPr="00A836BE">
        <w:t>– привлечение к сверхурочным работам (ст. 99 ТК РФ);</w:t>
      </w:r>
    </w:p>
    <w:p w:rsidR="00580B11" w:rsidRPr="00A836BE" w:rsidRDefault="00580B11" w:rsidP="00580B11">
      <w:pPr>
        <w:ind w:left="705"/>
        <w:jc w:val="both"/>
      </w:pPr>
      <w:r w:rsidRPr="00A836BE">
        <w:t>– разделение рабочего времени на части (ст. 105 ТК РФ).</w:t>
      </w:r>
    </w:p>
    <w:p w:rsidR="00580B11" w:rsidRPr="00A836BE" w:rsidRDefault="00580B11" w:rsidP="00580B11">
      <w:pPr>
        <w:ind w:left="705"/>
        <w:jc w:val="both"/>
      </w:pPr>
      <w:r w:rsidRPr="00A836BE">
        <w:t>– запрещение работы в выходные и нерабочие праздничные дни (ст. 113 ТК РФ);</w:t>
      </w:r>
    </w:p>
    <w:p w:rsidR="00580B11" w:rsidRPr="00A836BE" w:rsidRDefault="00580B11" w:rsidP="00580B11">
      <w:pPr>
        <w:ind w:left="705"/>
        <w:jc w:val="both"/>
      </w:pPr>
      <w:r w:rsidRPr="00A836BE">
        <w:t>– очередность предоставления отпусков (ст. 123 ТК РФ);</w:t>
      </w:r>
    </w:p>
    <w:p w:rsidR="00580B11" w:rsidRPr="00A836BE" w:rsidRDefault="00580B11" w:rsidP="00580B11">
      <w:pPr>
        <w:ind w:left="705"/>
        <w:jc w:val="both"/>
      </w:pPr>
      <w:r w:rsidRPr="00A836BE">
        <w:t>– установление заработной платы (ст. 135 ТК РФ);</w:t>
      </w:r>
    </w:p>
    <w:p w:rsidR="00580B11" w:rsidRPr="00A836BE" w:rsidRDefault="00580B11" w:rsidP="00580B11">
      <w:pPr>
        <w:ind w:left="705"/>
        <w:jc w:val="both"/>
      </w:pPr>
      <w:r w:rsidRPr="00A836BE">
        <w:t>– распределение учебной нагрузки;</w:t>
      </w:r>
    </w:p>
    <w:p w:rsidR="00580B11" w:rsidRPr="00A836BE" w:rsidRDefault="00580B11" w:rsidP="00580B11">
      <w:pPr>
        <w:ind w:left="705"/>
        <w:jc w:val="both"/>
      </w:pPr>
      <w:r w:rsidRPr="00A836BE">
        <w:t xml:space="preserve">– установление и распределение стимулирующих выплат (ст. 135 ТК РФ); </w:t>
      </w:r>
    </w:p>
    <w:p w:rsidR="00580B11" w:rsidRPr="00A836BE" w:rsidRDefault="00580B11" w:rsidP="00580B11">
      <w:pPr>
        <w:ind w:left="705"/>
        <w:jc w:val="both"/>
      </w:pPr>
      <w:r w:rsidRPr="00A836BE">
        <w:t>– утверждение положения о премировании и распределение премий работникам (ст. 135 ТК РФ);</w:t>
      </w:r>
    </w:p>
    <w:p w:rsidR="00580B11" w:rsidRPr="00A836BE" w:rsidRDefault="00580B11" w:rsidP="00580B11">
      <w:pPr>
        <w:ind w:left="705"/>
        <w:jc w:val="both"/>
      </w:pPr>
      <w:r w:rsidRPr="00A836BE">
        <w:t>– массовые увольнения (ст. 180 ТК РФ);</w:t>
      </w:r>
    </w:p>
    <w:p w:rsidR="00580B11" w:rsidRPr="00A836BE" w:rsidRDefault="00580B11" w:rsidP="00580B11">
      <w:pPr>
        <w:ind w:left="705"/>
        <w:jc w:val="both"/>
      </w:pPr>
      <w:r w:rsidRPr="00A836BE">
        <w:t>– установление перечня должностей работников с ненормированным рабочим днем (ст. 101 ТК РФ);</w:t>
      </w:r>
    </w:p>
    <w:p w:rsidR="00580B11" w:rsidRPr="00A836BE" w:rsidRDefault="00580B11" w:rsidP="00580B11">
      <w:pPr>
        <w:ind w:left="705"/>
        <w:jc w:val="both"/>
      </w:pPr>
      <w:r w:rsidRPr="00A836BE">
        <w:t>– утверждение Правил внутреннего трудового распорядка (ст. 190 ТК РФ);</w:t>
      </w:r>
    </w:p>
    <w:p w:rsidR="00580B11" w:rsidRPr="00A836BE" w:rsidRDefault="00580B11" w:rsidP="00580B11">
      <w:pPr>
        <w:ind w:left="705"/>
        <w:jc w:val="both"/>
      </w:pPr>
      <w:r w:rsidRPr="00A836BE">
        <w:t>– создание комиссий по охране труда (ст. 218 ТК РФ);</w:t>
      </w:r>
    </w:p>
    <w:p w:rsidR="00580B11" w:rsidRPr="00A836BE" w:rsidRDefault="00580B11" w:rsidP="00580B11">
      <w:pPr>
        <w:ind w:left="705"/>
        <w:jc w:val="both"/>
      </w:pPr>
      <w:r w:rsidRPr="00A836BE">
        <w:t>– составление графиков сменности (ст. 103 ТК РФ);</w:t>
      </w:r>
    </w:p>
    <w:p w:rsidR="00580B11" w:rsidRPr="00A836BE" w:rsidRDefault="00580B11" w:rsidP="00580B11">
      <w:pPr>
        <w:ind w:left="705"/>
        <w:jc w:val="both"/>
      </w:pPr>
      <w:r w:rsidRPr="00A836BE">
        <w:t>– утверждение формы расчетного листка (ст. 136 ТК РФ);</w:t>
      </w:r>
    </w:p>
    <w:p w:rsidR="00580B11" w:rsidRPr="00A836BE" w:rsidRDefault="00580B11" w:rsidP="00580B11">
      <w:pPr>
        <w:ind w:left="705"/>
        <w:jc w:val="both"/>
      </w:pPr>
      <w:r w:rsidRPr="00A836BE">
        <w:t>– установление размеров повышенной заработной платы за вредные и (или) опасные и иные особые условия труда (ст. 147 ТК РФ);</w:t>
      </w:r>
    </w:p>
    <w:p w:rsidR="00580B11" w:rsidRPr="00A836BE" w:rsidRDefault="00580B11" w:rsidP="00580B11">
      <w:pPr>
        <w:ind w:left="705"/>
        <w:jc w:val="both"/>
      </w:pPr>
      <w:r w:rsidRPr="00A836BE">
        <w:t>– размеры повышенной заработной платы в ночное время (ст. 154 ТК РФ);</w:t>
      </w:r>
    </w:p>
    <w:p w:rsidR="00580B11" w:rsidRPr="00A836BE" w:rsidRDefault="00580B11" w:rsidP="00580B11">
      <w:pPr>
        <w:ind w:left="705"/>
        <w:jc w:val="both"/>
      </w:pPr>
      <w:r w:rsidRPr="00A836BE">
        <w:t>– применение и снятие дисциплинарного взыскания до истечения 1 года со дня его применения (ст. 193, 194 ТК РФ);</w:t>
      </w:r>
    </w:p>
    <w:p w:rsidR="00580B11" w:rsidRPr="00A836BE" w:rsidRDefault="00580B11" w:rsidP="00580B11">
      <w:pPr>
        <w:ind w:left="705"/>
        <w:jc w:val="both"/>
      </w:pPr>
      <w:r w:rsidRPr="00A836BE">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580B11" w:rsidRPr="00A836BE" w:rsidRDefault="00580B11" w:rsidP="00580B11">
      <w:pPr>
        <w:ind w:left="705"/>
        <w:jc w:val="both"/>
      </w:pPr>
      <w:r w:rsidRPr="00A836BE">
        <w:t>– установление сроков выплаты заработной платы работникам (ст. 136 ТК РФ)</w:t>
      </w:r>
    </w:p>
    <w:p w:rsidR="00F97032" w:rsidRPr="00A836BE" w:rsidRDefault="00F97032" w:rsidP="00F97032">
      <w:pPr>
        <w:pStyle w:val="a3"/>
      </w:pPr>
      <w:r w:rsidRPr="00A836BE">
        <w:lastRenderedPageBreak/>
        <w:t xml:space="preserve">       8.4 Права членов </w:t>
      </w:r>
      <w:r w:rsidR="00822DC7" w:rsidRPr="00A836BE">
        <w:t>трудового коллектива</w:t>
      </w:r>
      <w:r w:rsidRPr="00A836BE">
        <w:t xml:space="preserve"> и гарантии их деятельности определяются действующим законодательством,  муниципальными правовыми актами </w:t>
      </w:r>
      <w:r w:rsidR="00A34ADD" w:rsidRPr="00A836BE">
        <w:t xml:space="preserve">района, Отраслевым </w:t>
      </w:r>
      <w:r w:rsidRPr="00A836BE">
        <w:t xml:space="preserve"> Соглашением </w:t>
      </w:r>
      <w:r w:rsidR="005D22C2" w:rsidRPr="00A836BE">
        <w:t>в сфере образования в Таймырском Долгано-Ненецком муниципальном районе на 20</w:t>
      </w:r>
      <w:r w:rsidR="00B00812" w:rsidRPr="00A836BE">
        <w:t>11</w:t>
      </w:r>
      <w:r w:rsidR="005D22C2" w:rsidRPr="00A836BE">
        <w:t>-201</w:t>
      </w:r>
      <w:r w:rsidR="00B00812" w:rsidRPr="00A836BE">
        <w:t xml:space="preserve">3 </w:t>
      </w:r>
      <w:r w:rsidR="005D22C2" w:rsidRPr="00A836BE">
        <w:t>годы</w:t>
      </w:r>
      <w:r w:rsidRPr="00A836BE">
        <w:t xml:space="preserve"> и </w:t>
      </w:r>
      <w:r w:rsidR="005D22C2" w:rsidRPr="00A836BE">
        <w:t xml:space="preserve"> настоящим К</w:t>
      </w:r>
      <w:r w:rsidR="00A34ADD" w:rsidRPr="00A836BE">
        <w:t>оллективным договором</w:t>
      </w:r>
      <w:r w:rsidRPr="00A836BE">
        <w:t>.</w:t>
      </w:r>
    </w:p>
    <w:p w:rsidR="00F97032" w:rsidRPr="00A836BE" w:rsidRDefault="00F97032" w:rsidP="00F97032">
      <w:pPr>
        <w:pStyle w:val="a3"/>
        <w:ind w:left="360"/>
      </w:pPr>
      <w:r w:rsidRPr="00A836BE">
        <w:t>8.5.Стороны обращают внимание на то, что Работодатель обязан:</w:t>
      </w:r>
    </w:p>
    <w:p w:rsidR="00580B11" w:rsidRPr="00A836BE" w:rsidRDefault="00F97032" w:rsidP="00580B11">
      <w:pPr>
        <w:pStyle w:val="a3"/>
        <w:ind w:left="360"/>
      </w:pPr>
      <w:r w:rsidRPr="00A836BE">
        <w:t xml:space="preserve">8.5.1.Обеспечивать право участия представителей работников в работе органов управления образовательных учреждений (ученый, попечительский, наблюдательный, управляющий советы и другие), в том числе по вопросам принятия локальных нормативных актов, содержащих нормы трудового права, затрагивающих интересы работников, а также относящихся к деятельности </w:t>
      </w:r>
      <w:r w:rsidR="00FB04DD" w:rsidRPr="00A836BE">
        <w:t>образовательного учреждения</w:t>
      </w:r>
      <w:r w:rsidRPr="00A836BE">
        <w:t xml:space="preserve"> в целом.</w:t>
      </w:r>
      <w:r w:rsidR="00580B11" w:rsidRPr="00A836BE">
        <w:t xml:space="preserve"> </w:t>
      </w:r>
    </w:p>
    <w:p w:rsidR="00F97032" w:rsidRPr="00D85429" w:rsidRDefault="00F97032" w:rsidP="00F97032">
      <w:pPr>
        <w:pStyle w:val="a3"/>
      </w:pPr>
      <w:r w:rsidRPr="00A836BE">
        <w:t xml:space="preserve">      </w:t>
      </w:r>
      <w:r w:rsidRPr="00D85429">
        <w:t>8.5.2. Соблюдать</w:t>
      </w:r>
      <w:r w:rsidR="005D22C2" w:rsidRPr="00D85429">
        <w:t xml:space="preserve"> права и гарантии </w:t>
      </w:r>
      <w:r w:rsidR="006F4A1A" w:rsidRPr="00D85429">
        <w:t xml:space="preserve"> </w:t>
      </w:r>
      <w:r w:rsidR="005D22C2" w:rsidRPr="00D85429">
        <w:t xml:space="preserve"> организации</w:t>
      </w:r>
      <w:r w:rsidR="006F4A1A" w:rsidRPr="00D85429">
        <w:t xml:space="preserve"> тр</w:t>
      </w:r>
      <w:r w:rsidR="002E57E9" w:rsidRPr="00D85429">
        <w:t>у</w:t>
      </w:r>
      <w:r w:rsidR="006F4A1A" w:rsidRPr="00D85429">
        <w:t>дового коллектива</w:t>
      </w:r>
      <w:r w:rsidR="005D22C2" w:rsidRPr="00D85429">
        <w:t>, способствовать ее</w:t>
      </w:r>
      <w:r w:rsidRPr="00D85429">
        <w:t xml:space="preserve"> деятельности, не допуская ограничения установленных законом прав и гарантий </w:t>
      </w:r>
      <w:r w:rsidR="006F4A1A" w:rsidRPr="00D85429">
        <w:t xml:space="preserve"> </w:t>
      </w:r>
      <w:r w:rsidRPr="00D85429">
        <w:t xml:space="preserve"> деятельности </w:t>
      </w:r>
      <w:r w:rsidR="006F4A1A" w:rsidRPr="00D85429">
        <w:t xml:space="preserve"> организации трудового коллектива </w:t>
      </w:r>
      <w:r w:rsidRPr="00D85429">
        <w:t>и не препятствуя создани</w:t>
      </w:r>
      <w:r w:rsidR="005D22C2" w:rsidRPr="00D85429">
        <w:t xml:space="preserve">ю и функционированию </w:t>
      </w:r>
      <w:r w:rsidR="006F4A1A" w:rsidRPr="00D85429">
        <w:t xml:space="preserve"> </w:t>
      </w:r>
      <w:r w:rsidR="005D22C2" w:rsidRPr="00D85429">
        <w:t xml:space="preserve"> организации</w:t>
      </w:r>
      <w:r w:rsidR="006F4A1A" w:rsidRPr="00D85429">
        <w:t xml:space="preserve"> трудового коллектива </w:t>
      </w:r>
      <w:r w:rsidRPr="00D85429">
        <w:t xml:space="preserve"> в </w:t>
      </w:r>
      <w:r w:rsidR="00FB04DD" w:rsidRPr="00D85429">
        <w:t>образовательном учреждении</w:t>
      </w:r>
      <w:r w:rsidRPr="00D85429">
        <w:t>.</w:t>
      </w:r>
    </w:p>
    <w:p w:rsidR="00822DC7" w:rsidRPr="00D85429" w:rsidRDefault="00F97032" w:rsidP="00F97032">
      <w:pPr>
        <w:pStyle w:val="a3"/>
      </w:pPr>
      <w:r w:rsidRPr="00D85429">
        <w:t xml:space="preserve">     8.5.3. Предоставлять </w:t>
      </w:r>
      <w:r w:rsidR="006F4A1A" w:rsidRPr="00D85429">
        <w:t>Представителю трудового коллетива</w:t>
      </w:r>
      <w:r w:rsidRPr="00D85429">
        <w:t xml:space="preserve">  по его запросу информацию, сведения и разъяснения по вопросам условий труда, заработной платы, другим социально-экономическим вопросам.</w:t>
      </w:r>
    </w:p>
    <w:p w:rsidR="00F97032" w:rsidRPr="00A836BE" w:rsidRDefault="00F97032" w:rsidP="00F97032">
      <w:pPr>
        <w:pStyle w:val="a3"/>
      </w:pPr>
      <w:r w:rsidRPr="00D85429">
        <w:t xml:space="preserve">     8.5.</w:t>
      </w:r>
      <w:r w:rsidR="00A836BE" w:rsidRPr="00D85429">
        <w:t>4</w:t>
      </w:r>
      <w:r w:rsidRPr="00D85429">
        <w:t xml:space="preserve">. </w:t>
      </w:r>
      <w:r w:rsidR="005D22C2" w:rsidRPr="00D85429">
        <w:t>П</w:t>
      </w:r>
      <w:r w:rsidRPr="00D85429">
        <w:t>редоставлять выборн</w:t>
      </w:r>
      <w:r w:rsidR="006F4A1A" w:rsidRPr="00D85429">
        <w:t>ому</w:t>
      </w:r>
      <w:r w:rsidRPr="00D85429">
        <w:t xml:space="preserve"> </w:t>
      </w:r>
      <w:r w:rsidR="006F4A1A" w:rsidRPr="00D85429">
        <w:t>Представител</w:t>
      </w:r>
      <w:r w:rsidR="002E57E9" w:rsidRPr="00D85429">
        <w:t>ю</w:t>
      </w:r>
      <w:r w:rsidR="006F4A1A" w:rsidRPr="00D85429">
        <w:t xml:space="preserve"> трудового коллектива</w:t>
      </w:r>
      <w:r w:rsidRPr="00D85429">
        <w:t xml:space="preserve"> </w:t>
      </w:r>
      <w:r w:rsidR="00580B11" w:rsidRPr="00D85429">
        <w:t xml:space="preserve"> </w:t>
      </w:r>
      <w:r w:rsidRPr="00D85429">
        <w:t>помещение с отоплением и освещением, оборудованием, необходимым для работы и проведения собраний работников, а также средства связи.</w:t>
      </w:r>
    </w:p>
    <w:p w:rsidR="00F97032" w:rsidRPr="00A836BE" w:rsidRDefault="00F97032" w:rsidP="00F97032">
      <w:pPr>
        <w:pStyle w:val="a3"/>
      </w:pPr>
      <w:r w:rsidRPr="00A836BE">
        <w:t xml:space="preserve">      8.6. Стороны признают гарантии работников, избранных (делегированных) в состав  профсоюзных органов и не освобожденных от основной работы, в том числе:</w:t>
      </w:r>
    </w:p>
    <w:p w:rsidR="00F97032" w:rsidRPr="00A836BE" w:rsidRDefault="00A836BE" w:rsidP="00F97032">
      <w:pPr>
        <w:jc w:val="both"/>
        <w:rPr>
          <w:b/>
        </w:rPr>
      </w:pPr>
      <w:r w:rsidRPr="00A836BE">
        <w:t xml:space="preserve"> </w:t>
      </w:r>
      <w:r w:rsidRPr="00A836BE">
        <w:rPr>
          <w:b/>
        </w:rPr>
        <w:t xml:space="preserve">   </w:t>
      </w:r>
      <w:r w:rsidR="00F97032" w:rsidRPr="00A836BE">
        <w:t xml:space="preserve">  8.</w:t>
      </w:r>
      <w:r w:rsidRPr="00A836BE">
        <w:t>7</w:t>
      </w:r>
      <w:r w:rsidR="00F97032" w:rsidRPr="00A836BE">
        <w:t>. Стороны совместно и согласованно освещают в средствах массовой информации промежуточные и итоговые результаты выполнения настоящего</w:t>
      </w:r>
      <w:r w:rsidR="00F97032" w:rsidRPr="00A836BE">
        <w:rPr>
          <w:b/>
        </w:rPr>
        <w:t xml:space="preserve"> </w:t>
      </w:r>
      <w:r w:rsidR="009C0347" w:rsidRPr="00A836BE">
        <w:t>Коллективного договора.</w:t>
      </w:r>
    </w:p>
    <w:p w:rsidR="00F97032" w:rsidRPr="00A836BE" w:rsidRDefault="00F97032" w:rsidP="00F97032">
      <w:pPr>
        <w:pStyle w:val="a3"/>
      </w:pPr>
    </w:p>
    <w:p w:rsidR="00A836BE" w:rsidRPr="00A836BE" w:rsidRDefault="00F97032" w:rsidP="00F97032">
      <w:pPr>
        <w:pStyle w:val="a3"/>
        <w:rPr>
          <w:b/>
          <w:bCs/>
          <w:i/>
          <w:iCs/>
        </w:rPr>
      </w:pPr>
      <w:r w:rsidRPr="00A836BE">
        <w:t xml:space="preserve">    </w:t>
      </w:r>
      <w:r w:rsidRPr="00A836BE">
        <w:rPr>
          <w:b/>
          <w:i/>
          <w:lang w:val="en-US"/>
        </w:rPr>
        <w:t>IX</w:t>
      </w:r>
      <w:r w:rsidRPr="00A836BE">
        <w:rPr>
          <w:b/>
          <w:bCs/>
          <w:i/>
          <w:iCs/>
        </w:rPr>
        <w:t>. О</w:t>
      </w:r>
      <w:r w:rsidR="00A34ADD" w:rsidRPr="00A836BE">
        <w:rPr>
          <w:b/>
          <w:bCs/>
          <w:i/>
          <w:iCs/>
        </w:rPr>
        <w:t>беспечение выполнения Коллективного договора</w:t>
      </w:r>
      <w:r w:rsidRPr="00A836BE">
        <w:rPr>
          <w:b/>
          <w:bCs/>
          <w:i/>
          <w:iCs/>
        </w:rPr>
        <w:t>.</w:t>
      </w:r>
    </w:p>
    <w:p w:rsidR="00F97032" w:rsidRPr="00A836BE" w:rsidRDefault="00A836BE" w:rsidP="00F97032">
      <w:pPr>
        <w:pStyle w:val="a3"/>
        <w:rPr>
          <w:b/>
          <w:bCs/>
          <w:i/>
          <w:iCs/>
        </w:rPr>
      </w:pPr>
      <w:r w:rsidRPr="00A836BE">
        <w:rPr>
          <w:b/>
          <w:bCs/>
          <w:i/>
          <w:iCs/>
        </w:rPr>
        <w:t xml:space="preserve">     </w:t>
      </w:r>
      <w:r w:rsidR="00F97032" w:rsidRPr="00A836BE">
        <w:t>9.1.С целью исполнения условий и обязательс</w:t>
      </w:r>
      <w:r w:rsidR="009C0347" w:rsidRPr="00A836BE">
        <w:t>тв  Сторон настоящего Коллективного договора</w:t>
      </w:r>
      <w:r w:rsidR="00F97032" w:rsidRPr="00A836BE">
        <w:t>:</w:t>
      </w:r>
    </w:p>
    <w:p w:rsidR="00F97032" w:rsidRPr="00A836BE" w:rsidRDefault="00F97032" w:rsidP="00F97032">
      <w:pPr>
        <w:pStyle w:val="a3"/>
      </w:pPr>
      <w:r w:rsidRPr="00A836BE">
        <w:t xml:space="preserve">     9.1.1.Стороны осуществляют совместное рассмотрение планируемых расходов на выполнение обяза</w:t>
      </w:r>
      <w:r w:rsidR="009C0347" w:rsidRPr="00A836BE">
        <w:t>тельств по настоящему договору.</w:t>
      </w:r>
    </w:p>
    <w:p w:rsidR="00F97032" w:rsidRPr="00A836BE" w:rsidRDefault="00F97032" w:rsidP="00F97032">
      <w:pPr>
        <w:pStyle w:val="a3"/>
      </w:pPr>
      <w:r w:rsidRPr="00A836BE">
        <w:t xml:space="preserve">     9.1.2.Выполнение дополнительных  социальных гарантий, предусм</w:t>
      </w:r>
      <w:r w:rsidR="009C0347" w:rsidRPr="00A836BE">
        <w:t>атриваемых настоящим  договором</w:t>
      </w:r>
      <w:r w:rsidRPr="00A836BE">
        <w:t>, подтверждается ежегодн</w:t>
      </w:r>
      <w:r w:rsidR="00A34ADD" w:rsidRPr="00A836BE">
        <w:t xml:space="preserve">о бюджетом </w:t>
      </w:r>
      <w:r w:rsidR="007238F6" w:rsidRPr="00A836BE">
        <w:t>школы.</w:t>
      </w:r>
    </w:p>
    <w:p w:rsidR="00F97032" w:rsidRPr="00A836BE" w:rsidRDefault="00F97032" w:rsidP="00F97032">
      <w:pPr>
        <w:pStyle w:val="a3"/>
      </w:pPr>
    </w:p>
    <w:p w:rsidR="00F97032" w:rsidRPr="00A836BE" w:rsidRDefault="00F97032" w:rsidP="00F97032">
      <w:pPr>
        <w:pStyle w:val="a3"/>
        <w:rPr>
          <w:b/>
          <w:i/>
        </w:rPr>
      </w:pPr>
      <w:r w:rsidRPr="00A836BE">
        <w:t xml:space="preserve">       </w:t>
      </w:r>
      <w:r w:rsidRPr="00A836BE">
        <w:rPr>
          <w:b/>
          <w:i/>
          <w:lang w:val="en-US"/>
        </w:rPr>
        <w:t>X</w:t>
      </w:r>
      <w:r w:rsidRPr="00A836BE">
        <w:rPr>
          <w:b/>
          <w:i/>
        </w:rPr>
        <w:t>.</w:t>
      </w:r>
      <w:r w:rsidR="007238F6" w:rsidRPr="00A836BE">
        <w:rPr>
          <w:b/>
          <w:i/>
        </w:rPr>
        <w:t xml:space="preserve"> </w:t>
      </w:r>
      <w:r w:rsidRPr="00A836BE">
        <w:rPr>
          <w:b/>
          <w:i/>
        </w:rPr>
        <w:t>Заключительные положения.</w:t>
      </w:r>
    </w:p>
    <w:p w:rsidR="00F97032" w:rsidRPr="00A836BE" w:rsidRDefault="00A836BE" w:rsidP="00F97032">
      <w:pPr>
        <w:pStyle w:val="a3"/>
      </w:pPr>
      <w:r w:rsidRPr="00A836BE">
        <w:t xml:space="preserve">     </w:t>
      </w:r>
      <w:r w:rsidR="00F97032" w:rsidRPr="00A836BE">
        <w:t>10.1.</w:t>
      </w:r>
      <w:r w:rsidR="009C0347" w:rsidRPr="00A836BE">
        <w:t>В ходе выполнения Коллективного договора могут разрабатываться приложения, конкретизирующие его отдельные положения и являющиеся неотъемлемой частью настоящего Коллективного договора.</w:t>
      </w:r>
    </w:p>
    <w:p w:rsidR="00F97032" w:rsidRPr="00A836BE" w:rsidRDefault="00F97032" w:rsidP="00F97032">
      <w:pPr>
        <w:pStyle w:val="a3"/>
      </w:pPr>
      <w:r w:rsidRPr="00A836BE">
        <w:t xml:space="preserve">      10.2.</w:t>
      </w:r>
      <w:r w:rsidR="009C0347" w:rsidRPr="00A836BE">
        <w:t xml:space="preserve"> Для урегулирования разногласий в ходе коллективных переговоров и выполнения Коллективного договора Стороны используют примирительные процедуры</w:t>
      </w:r>
      <w:r w:rsidR="001926A6" w:rsidRPr="00A836BE">
        <w:t xml:space="preserve"> в соответствии с Трудовым Кодексом Российской Федерации.</w:t>
      </w:r>
    </w:p>
    <w:p w:rsidR="00F97032" w:rsidRPr="00A836BE" w:rsidRDefault="00F97032" w:rsidP="00F97032">
      <w:pPr>
        <w:pStyle w:val="a3"/>
      </w:pPr>
      <w:r w:rsidRPr="00A836BE">
        <w:t xml:space="preserve">      10.3. Стороны несут ответственность за невыполнен</w:t>
      </w:r>
      <w:r w:rsidR="00A34ADD" w:rsidRPr="00A836BE">
        <w:t xml:space="preserve">ие условий настоящего Коллективного договора </w:t>
      </w:r>
      <w:r w:rsidRPr="00A836BE">
        <w:t xml:space="preserve"> в соответствии с действующим законодательством. </w:t>
      </w:r>
    </w:p>
    <w:p w:rsidR="001926A6" w:rsidRPr="00A836BE" w:rsidRDefault="001926A6" w:rsidP="00F97032">
      <w:pPr>
        <w:pStyle w:val="a3"/>
      </w:pPr>
      <w:r w:rsidRPr="00A836BE">
        <w:t xml:space="preserve">       10.4. Контроль над исполнением настоящего Коллективного договора осуществляется в соответствии с Законом РФ «О коллективных договорах и соглашениях». </w:t>
      </w:r>
    </w:p>
    <w:p w:rsidR="00F97032" w:rsidRPr="00A836BE" w:rsidRDefault="00A34ADD" w:rsidP="00F97032">
      <w:pPr>
        <w:pStyle w:val="a3"/>
        <w:rPr>
          <w:b/>
        </w:rPr>
      </w:pPr>
      <w:r w:rsidRPr="00A836BE">
        <w:t xml:space="preserve">       10.5. Коллективный договор  составлен</w:t>
      </w:r>
      <w:r w:rsidR="00F97032" w:rsidRPr="00A836BE">
        <w:t xml:space="preserve"> в количестве  3-х экземпляров.</w:t>
      </w:r>
      <w:r w:rsidR="00F97032" w:rsidRPr="00A836BE">
        <w:rPr>
          <w:b/>
        </w:rPr>
        <w:t xml:space="preserve"> </w:t>
      </w:r>
    </w:p>
    <w:p w:rsidR="00F97032" w:rsidRPr="00A836BE" w:rsidRDefault="00F97032" w:rsidP="00F97032">
      <w:pPr>
        <w:pStyle w:val="a3"/>
      </w:pPr>
      <w:r w:rsidRPr="00A836BE">
        <w:rPr>
          <w:b/>
        </w:rPr>
        <w:t xml:space="preserve">       </w:t>
      </w:r>
      <w:r w:rsidRPr="00A836BE">
        <w:t>10.6.</w:t>
      </w:r>
      <w:r w:rsidR="00A34ADD" w:rsidRPr="00A836BE">
        <w:t xml:space="preserve"> Коллективный договор  </w:t>
      </w:r>
      <w:r w:rsidRPr="00A836BE">
        <w:t>вступает в силу  со дня подписания Сторонами и действует  по «31» декабря  201</w:t>
      </w:r>
      <w:r w:rsidR="005B4B2E" w:rsidRPr="00A836BE">
        <w:t>3</w:t>
      </w:r>
      <w:r w:rsidRPr="00A836BE">
        <w:t xml:space="preserve"> года.</w:t>
      </w:r>
    </w:p>
    <w:p w:rsidR="00F97032" w:rsidRPr="00A836BE" w:rsidRDefault="00F97032" w:rsidP="00F97032">
      <w:pPr>
        <w:pStyle w:val="a3"/>
      </w:pPr>
    </w:p>
    <w:p w:rsidR="00A836BE" w:rsidRPr="00A836BE" w:rsidRDefault="001926A6" w:rsidP="001926A6">
      <w:pPr>
        <w:rPr>
          <w:b/>
        </w:rPr>
      </w:pPr>
      <w:r w:rsidRPr="00A836BE">
        <w:rPr>
          <w:b/>
        </w:rPr>
        <w:t xml:space="preserve">Подпись      руководителя                  </w:t>
      </w:r>
      <w:r w:rsidR="006F4A1A">
        <w:rPr>
          <w:b/>
        </w:rPr>
        <w:t xml:space="preserve">        </w:t>
      </w:r>
      <w:r w:rsidRPr="00A836BE">
        <w:rPr>
          <w:b/>
        </w:rPr>
        <w:t xml:space="preserve">Подпись </w:t>
      </w:r>
      <w:r w:rsidR="006F4A1A">
        <w:rPr>
          <w:b/>
        </w:rPr>
        <w:t xml:space="preserve">Представителя </w:t>
      </w:r>
      <w:r w:rsidR="00A836BE" w:rsidRPr="00A836BE">
        <w:rPr>
          <w:b/>
        </w:rPr>
        <w:t xml:space="preserve"> Трудового коллектива</w:t>
      </w:r>
    </w:p>
    <w:p w:rsidR="00A836BE" w:rsidRPr="006F4A1A" w:rsidRDefault="00A836BE" w:rsidP="001926A6">
      <w:pPr>
        <w:rPr>
          <w:b/>
          <w:u w:val="single"/>
        </w:rPr>
      </w:pPr>
      <w:r w:rsidRPr="00A836BE">
        <w:rPr>
          <w:b/>
        </w:rPr>
        <w:t xml:space="preserve">__________  </w:t>
      </w:r>
      <w:r w:rsidR="006F4A1A">
        <w:rPr>
          <w:b/>
          <w:u w:val="single"/>
        </w:rPr>
        <w:t>Л.И. Вахрушева</w:t>
      </w:r>
      <w:r w:rsidRPr="00A836BE">
        <w:rPr>
          <w:b/>
        </w:rPr>
        <w:t xml:space="preserve">                     _____________  </w:t>
      </w:r>
      <w:r w:rsidR="006F4A1A" w:rsidRPr="00D85429">
        <w:rPr>
          <w:b/>
          <w:u w:val="single"/>
        </w:rPr>
        <w:t>Л.В. Соколова</w:t>
      </w:r>
    </w:p>
    <w:p w:rsidR="001926A6" w:rsidRPr="00A836BE" w:rsidRDefault="001926A6" w:rsidP="001926A6">
      <w:pPr>
        <w:rPr>
          <w:b/>
        </w:rPr>
      </w:pPr>
      <w:r w:rsidRPr="00A836BE">
        <w:rPr>
          <w:b/>
        </w:rPr>
        <w:t xml:space="preserve">Дата </w:t>
      </w:r>
      <w:r w:rsidR="00A836BE" w:rsidRPr="00A836BE">
        <w:rPr>
          <w:b/>
        </w:rPr>
        <w:t>________________</w:t>
      </w:r>
      <w:r w:rsidRPr="00A836BE">
        <w:rPr>
          <w:b/>
        </w:rPr>
        <w:t xml:space="preserve">                                 </w:t>
      </w:r>
      <w:r w:rsidR="00A836BE" w:rsidRPr="00A836BE">
        <w:rPr>
          <w:b/>
        </w:rPr>
        <w:t xml:space="preserve">  </w:t>
      </w:r>
      <w:r w:rsidRPr="00A836BE">
        <w:rPr>
          <w:b/>
        </w:rPr>
        <w:t xml:space="preserve">Дата   </w:t>
      </w:r>
      <w:r w:rsidR="00A836BE" w:rsidRPr="00A836BE">
        <w:rPr>
          <w:b/>
        </w:rPr>
        <w:t>___________________</w:t>
      </w:r>
      <w:r w:rsidRPr="00A836BE">
        <w:rPr>
          <w:b/>
        </w:rPr>
        <w:t xml:space="preserve">                                               </w:t>
      </w:r>
    </w:p>
    <w:p w:rsidR="007C7FD9" w:rsidRDefault="007C7FD9" w:rsidP="00A836BE">
      <w:pPr>
        <w:jc w:val="right"/>
        <w:rPr>
          <w:rFonts w:ascii="Arial" w:hAnsi="Arial" w:cs="Arial"/>
          <w:sz w:val="22"/>
          <w:szCs w:val="22"/>
        </w:rPr>
      </w:pPr>
    </w:p>
    <w:p w:rsidR="007C7FD9" w:rsidRDefault="007C7FD9" w:rsidP="00A836BE">
      <w:pPr>
        <w:jc w:val="right"/>
        <w:rPr>
          <w:rFonts w:ascii="Arial" w:hAnsi="Arial" w:cs="Arial"/>
          <w:sz w:val="22"/>
          <w:szCs w:val="22"/>
        </w:rPr>
      </w:pPr>
    </w:p>
    <w:p w:rsidR="007C7FD9" w:rsidRDefault="007C7FD9" w:rsidP="00A836BE">
      <w:pPr>
        <w:jc w:val="right"/>
        <w:rPr>
          <w:rFonts w:ascii="Arial" w:hAnsi="Arial" w:cs="Arial"/>
          <w:sz w:val="22"/>
          <w:szCs w:val="22"/>
        </w:rPr>
      </w:pPr>
    </w:p>
    <w:p w:rsidR="007C7FD9" w:rsidRDefault="007C7FD9" w:rsidP="00A836BE">
      <w:pPr>
        <w:jc w:val="right"/>
        <w:rPr>
          <w:rFonts w:ascii="Arial" w:hAnsi="Arial" w:cs="Arial"/>
          <w:sz w:val="22"/>
          <w:szCs w:val="22"/>
        </w:rPr>
      </w:pPr>
    </w:p>
    <w:p w:rsidR="007C7FD9" w:rsidRDefault="007C7FD9" w:rsidP="00A836BE">
      <w:pPr>
        <w:jc w:val="right"/>
        <w:rPr>
          <w:rFonts w:ascii="Arial" w:hAnsi="Arial" w:cs="Arial"/>
          <w:sz w:val="22"/>
          <w:szCs w:val="22"/>
        </w:rPr>
      </w:pPr>
    </w:p>
    <w:p w:rsidR="007C7FD9" w:rsidRDefault="007C7FD9" w:rsidP="00A836BE">
      <w:pPr>
        <w:jc w:val="right"/>
        <w:rPr>
          <w:rFonts w:ascii="Arial" w:hAnsi="Arial" w:cs="Arial"/>
          <w:sz w:val="22"/>
          <w:szCs w:val="22"/>
        </w:rPr>
      </w:pPr>
    </w:p>
    <w:p w:rsidR="00F97032" w:rsidRPr="00A836BE" w:rsidRDefault="00F97032" w:rsidP="00A836BE">
      <w:pPr>
        <w:jc w:val="right"/>
        <w:rPr>
          <w:b/>
        </w:rPr>
      </w:pPr>
      <w:r w:rsidRPr="00A836BE">
        <w:rPr>
          <w:rFonts w:ascii="Arial" w:hAnsi="Arial" w:cs="Arial"/>
          <w:sz w:val="22"/>
          <w:szCs w:val="22"/>
        </w:rPr>
        <w:t xml:space="preserve">Приложение № </w:t>
      </w:r>
      <w:r w:rsidR="00AE0697" w:rsidRPr="00A836BE">
        <w:rPr>
          <w:rFonts w:ascii="Arial" w:hAnsi="Arial" w:cs="Arial"/>
          <w:sz w:val="22"/>
          <w:szCs w:val="22"/>
        </w:rPr>
        <w:t>2</w:t>
      </w:r>
      <w:r w:rsidRPr="00A836BE">
        <w:rPr>
          <w:rFonts w:ascii="Arial" w:hAnsi="Arial" w:cs="Arial"/>
          <w:sz w:val="22"/>
          <w:szCs w:val="22"/>
        </w:rPr>
        <w:t xml:space="preserve"> </w:t>
      </w:r>
    </w:p>
    <w:p w:rsidR="00211EC6" w:rsidRPr="00A836BE" w:rsidRDefault="00211EC6" w:rsidP="00F97032">
      <w:pPr>
        <w:jc w:val="right"/>
        <w:rPr>
          <w:rFonts w:ascii="Arial" w:hAnsi="Arial" w:cs="Arial"/>
          <w:sz w:val="22"/>
          <w:szCs w:val="22"/>
        </w:rPr>
      </w:pPr>
      <w:r w:rsidRPr="00A836BE">
        <w:rPr>
          <w:rFonts w:ascii="Arial" w:hAnsi="Arial" w:cs="Arial"/>
          <w:sz w:val="22"/>
          <w:szCs w:val="22"/>
        </w:rPr>
        <w:t>к Коллективному договору</w:t>
      </w:r>
      <w:r w:rsidR="005B4B2E" w:rsidRPr="00A836BE">
        <w:rPr>
          <w:rFonts w:ascii="Arial" w:hAnsi="Arial" w:cs="Arial"/>
          <w:sz w:val="22"/>
          <w:szCs w:val="22"/>
        </w:rPr>
        <w:t xml:space="preserve"> </w:t>
      </w:r>
      <w:r w:rsidRPr="00A836BE">
        <w:rPr>
          <w:rFonts w:ascii="Arial" w:hAnsi="Arial" w:cs="Arial"/>
          <w:sz w:val="22"/>
          <w:szCs w:val="22"/>
        </w:rPr>
        <w:t>ТМ</w:t>
      </w:r>
      <w:r w:rsidR="00B00812" w:rsidRPr="00A836BE">
        <w:rPr>
          <w:rFonts w:ascii="Arial" w:hAnsi="Arial" w:cs="Arial"/>
          <w:sz w:val="22"/>
          <w:szCs w:val="22"/>
        </w:rPr>
        <w:t>К</w:t>
      </w:r>
      <w:r w:rsidRPr="00A836BE">
        <w:rPr>
          <w:rFonts w:ascii="Arial" w:hAnsi="Arial" w:cs="Arial"/>
          <w:sz w:val="22"/>
          <w:szCs w:val="22"/>
        </w:rPr>
        <w:t>ОУ</w:t>
      </w:r>
      <w:r w:rsidR="00B00812" w:rsidRPr="00A836BE">
        <w:rPr>
          <w:rFonts w:ascii="Arial" w:hAnsi="Arial" w:cs="Arial"/>
          <w:sz w:val="22"/>
          <w:szCs w:val="22"/>
        </w:rPr>
        <w:t xml:space="preserve"> «</w:t>
      </w:r>
      <w:r w:rsidR="00BF2E1E" w:rsidRPr="00A836BE">
        <w:rPr>
          <w:rFonts w:ascii="Arial" w:hAnsi="Arial" w:cs="Arial"/>
          <w:sz w:val="22"/>
          <w:szCs w:val="22"/>
        </w:rPr>
        <w:t>Диксонская СОШ</w:t>
      </w:r>
      <w:r w:rsidR="005B4B2E" w:rsidRPr="00A836BE">
        <w:rPr>
          <w:rFonts w:ascii="Arial" w:hAnsi="Arial" w:cs="Arial"/>
          <w:sz w:val="22"/>
          <w:szCs w:val="22"/>
        </w:rPr>
        <w:t>»</w:t>
      </w:r>
    </w:p>
    <w:p w:rsidR="00F97032" w:rsidRPr="00A836BE" w:rsidRDefault="00F97032" w:rsidP="00F97032">
      <w:pPr>
        <w:jc w:val="center"/>
        <w:rPr>
          <w:rFonts w:ascii="Arial" w:hAnsi="Arial" w:cs="Arial"/>
          <w:b/>
        </w:rPr>
      </w:pPr>
    </w:p>
    <w:p w:rsidR="00F97032" w:rsidRPr="00A836BE" w:rsidRDefault="00F97032" w:rsidP="00F97032">
      <w:pPr>
        <w:jc w:val="center"/>
        <w:rPr>
          <w:rFonts w:ascii="Arial" w:hAnsi="Arial" w:cs="Arial"/>
          <w:b/>
        </w:rPr>
      </w:pPr>
      <w:r w:rsidRPr="00A836BE">
        <w:rPr>
          <w:rFonts w:ascii="Arial" w:hAnsi="Arial" w:cs="Arial"/>
          <w:b/>
        </w:rPr>
        <w:t xml:space="preserve"> </w:t>
      </w:r>
    </w:p>
    <w:p w:rsidR="00F97032" w:rsidRPr="00A836BE" w:rsidRDefault="00F97032" w:rsidP="00F97032">
      <w:pPr>
        <w:jc w:val="center"/>
        <w:rPr>
          <w:rFonts w:ascii="Arial" w:hAnsi="Arial" w:cs="Arial"/>
          <w:b/>
        </w:rPr>
      </w:pPr>
      <w:r w:rsidRPr="00A836BE">
        <w:rPr>
          <w:rFonts w:ascii="Arial" w:hAnsi="Arial" w:cs="Arial"/>
          <w:b/>
        </w:rPr>
        <w:t>П Е Р Е Ч Е Н Ь</w:t>
      </w:r>
    </w:p>
    <w:p w:rsidR="00F97032" w:rsidRPr="00A836BE" w:rsidRDefault="00F97032" w:rsidP="00F97032">
      <w:pPr>
        <w:jc w:val="center"/>
        <w:rPr>
          <w:rFonts w:ascii="Arial" w:hAnsi="Arial" w:cs="Arial"/>
          <w:b/>
          <w:sz w:val="22"/>
          <w:szCs w:val="22"/>
        </w:rPr>
      </w:pPr>
      <w:r w:rsidRPr="00A836BE">
        <w:rPr>
          <w:rFonts w:ascii="Arial" w:hAnsi="Arial" w:cs="Arial"/>
          <w:b/>
          <w:sz w:val="22"/>
          <w:szCs w:val="22"/>
        </w:rPr>
        <w:t>должностей работников с ненормированным рабочим днем, имеющих право на  дополнительный оплачиваемый отпуск.</w:t>
      </w:r>
    </w:p>
    <w:p w:rsidR="00F97032" w:rsidRPr="00A836BE" w:rsidRDefault="00F97032" w:rsidP="00F970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6041"/>
        <w:gridCol w:w="2550"/>
      </w:tblGrid>
      <w:tr w:rsidR="00F97032" w:rsidRPr="00A836BE">
        <w:tc>
          <w:tcPr>
            <w:tcW w:w="980"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b/>
                <w:sz w:val="20"/>
                <w:szCs w:val="20"/>
              </w:rPr>
            </w:pPr>
            <w:r w:rsidRPr="00A836BE">
              <w:rPr>
                <w:rFonts w:ascii="Arial" w:hAnsi="Arial" w:cs="Arial"/>
                <w:b/>
                <w:sz w:val="20"/>
                <w:szCs w:val="20"/>
              </w:rPr>
              <w:t>№ п/п</w:t>
            </w:r>
          </w:p>
        </w:tc>
        <w:tc>
          <w:tcPr>
            <w:tcW w:w="6041"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b/>
                <w:sz w:val="20"/>
                <w:szCs w:val="20"/>
              </w:rPr>
            </w:pPr>
            <w:r w:rsidRPr="00A836BE">
              <w:rPr>
                <w:rFonts w:ascii="Arial" w:hAnsi="Arial" w:cs="Arial"/>
                <w:b/>
                <w:sz w:val="20"/>
                <w:szCs w:val="20"/>
              </w:rPr>
              <w:t>Наименование должности</w:t>
            </w:r>
          </w:p>
        </w:tc>
        <w:tc>
          <w:tcPr>
            <w:tcW w:w="2550"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b/>
                <w:sz w:val="20"/>
                <w:szCs w:val="20"/>
              </w:rPr>
            </w:pPr>
            <w:r w:rsidRPr="00A836BE">
              <w:rPr>
                <w:rFonts w:ascii="Arial" w:hAnsi="Arial" w:cs="Arial"/>
                <w:b/>
                <w:sz w:val="20"/>
                <w:szCs w:val="20"/>
              </w:rPr>
              <w:t>Продолжительность дополнительного оплачиваемого отпуска в календарных днях</w:t>
            </w:r>
          </w:p>
        </w:tc>
      </w:tr>
      <w:tr w:rsidR="00F97032" w:rsidRPr="00A836BE">
        <w:tc>
          <w:tcPr>
            <w:tcW w:w="980"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sz w:val="20"/>
                <w:szCs w:val="20"/>
              </w:rPr>
            </w:pPr>
            <w:r w:rsidRPr="00A836BE">
              <w:rPr>
                <w:rFonts w:ascii="Arial" w:hAnsi="Arial" w:cs="Arial"/>
                <w:sz w:val="20"/>
                <w:szCs w:val="20"/>
              </w:rPr>
              <w:t>1.</w:t>
            </w:r>
          </w:p>
        </w:tc>
        <w:tc>
          <w:tcPr>
            <w:tcW w:w="604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Заведующие дошкольными образовательными учреждениями и директора учреждений дополнительного образования детей</w:t>
            </w:r>
          </w:p>
          <w:p w:rsidR="00F97032" w:rsidRPr="00A836BE" w:rsidRDefault="00F97032">
            <w:pPr>
              <w:rPr>
                <w:rFonts w:ascii="Arial"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от 3 до 5</w:t>
            </w:r>
          </w:p>
        </w:tc>
      </w:tr>
      <w:tr w:rsidR="00F97032" w:rsidRPr="00A836BE">
        <w:tc>
          <w:tcPr>
            <w:tcW w:w="980"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sz w:val="20"/>
                <w:szCs w:val="20"/>
              </w:rPr>
            </w:pPr>
            <w:r w:rsidRPr="00A836BE">
              <w:rPr>
                <w:rFonts w:ascii="Arial" w:hAnsi="Arial" w:cs="Arial"/>
                <w:sz w:val="20"/>
                <w:szCs w:val="20"/>
              </w:rPr>
              <w:t>2.</w:t>
            </w:r>
          </w:p>
        </w:tc>
        <w:tc>
          <w:tcPr>
            <w:tcW w:w="604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Заведующие производством и шеф-повара</w:t>
            </w:r>
          </w:p>
          <w:p w:rsidR="00F97032" w:rsidRPr="00A836BE" w:rsidRDefault="00F97032">
            <w:pPr>
              <w:rPr>
                <w:rFonts w:ascii="Arial" w:hAnsi="Arial" w:cs="Arial"/>
                <w:sz w:val="20"/>
                <w:szCs w:val="20"/>
              </w:rPr>
            </w:pPr>
          </w:p>
        </w:tc>
        <w:tc>
          <w:tcPr>
            <w:tcW w:w="2550"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от 3 до 5</w:t>
            </w:r>
          </w:p>
        </w:tc>
      </w:tr>
      <w:tr w:rsidR="00F97032" w:rsidRPr="00A836BE">
        <w:tc>
          <w:tcPr>
            <w:tcW w:w="980"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sz w:val="20"/>
                <w:szCs w:val="20"/>
              </w:rPr>
            </w:pPr>
            <w:r w:rsidRPr="00A836BE">
              <w:rPr>
                <w:rFonts w:ascii="Arial" w:hAnsi="Arial" w:cs="Arial"/>
                <w:sz w:val="20"/>
                <w:szCs w:val="20"/>
              </w:rPr>
              <w:t>3.</w:t>
            </w:r>
          </w:p>
        </w:tc>
        <w:tc>
          <w:tcPr>
            <w:tcW w:w="604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Заместители руководителей образовательных учреждений по административно – хозяйственной работе</w:t>
            </w:r>
          </w:p>
        </w:tc>
        <w:tc>
          <w:tcPr>
            <w:tcW w:w="2550"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от 3 до 5</w:t>
            </w:r>
          </w:p>
        </w:tc>
      </w:tr>
    </w:tbl>
    <w:p w:rsidR="00F97032" w:rsidRPr="00A836BE" w:rsidRDefault="00F97032" w:rsidP="00F97032"/>
    <w:p w:rsidR="00F97032" w:rsidRPr="00A836BE" w:rsidRDefault="00F97032" w:rsidP="00F97032">
      <w:pPr>
        <w:jc w:val="center"/>
        <w:rPr>
          <w:b/>
        </w:rPr>
      </w:pPr>
    </w:p>
    <w:p w:rsidR="00F97032" w:rsidRPr="00A836BE" w:rsidRDefault="00F97032" w:rsidP="00F97032">
      <w:pPr>
        <w:jc w:val="right"/>
        <w:rPr>
          <w:rFonts w:ascii="Arial" w:hAnsi="Arial" w:cs="Arial"/>
          <w:sz w:val="22"/>
          <w:szCs w:val="22"/>
        </w:rPr>
      </w:pPr>
      <w:r w:rsidRPr="00A836BE">
        <w:rPr>
          <w:rFonts w:ascii="Arial" w:hAnsi="Arial" w:cs="Arial"/>
          <w:sz w:val="22"/>
          <w:szCs w:val="22"/>
        </w:rPr>
        <w:t xml:space="preserve">Приложение № </w:t>
      </w:r>
      <w:r w:rsidR="005B4B2E" w:rsidRPr="00A836BE">
        <w:rPr>
          <w:rFonts w:ascii="Arial" w:hAnsi="Arial" w:cs="Arial"/>
          <w:sz w:val="22"/>
          <w:szCs w:val="22"/>
        </w:rPr>
        <w:t>3</w:t>
      </w:r>
      <w:r w:rsidRPr="00A836BE">
        <w:rPr>
          <w:rFonts w:ascii="Arial" w:hAnsi="Arial" w:cs="Arial"/>
          <w:sz w:val="22"/>
          <w:szCs w:val="22"/>
        </w:rPr>
        <w:t xml:space="preserve"> </w:t>
      </w:r>
    </w:p>
    <w:p w:rsidR="00211EC6" w:rsidRPr="00A836BE" w:rsidRDefault="00211EC6" w:rsidP="00211EC6">
      <w:pPr>
        <w:jc w:val="right"/>
        <w:rPr>
          <w:rFonts w:ascii="Arial" w:hAnsi="Arial" w:cs="Arial"/>
          <w:sz w:val="22"/>
          <w:szCs w:val="22"/>
        </w:rPr>
      </w:pPr>
      <w:r w:rsidRPr="00A836BE">
        <w:rPr>
          <w:rFonts w:ascii="Arial" w:hAnsi="Arial" w:cs="Arial"/>
          <w:sz w:val="22"/>
          <w:szCs w:val="22"/>
        </w:rPr>
        <w:t>к Коллективному договору</w:t>
      </w:r>
      <w:r w:rsidR="00AE0697" w:rsidRPr="00A836BE">
        <w:rPr>
          <w:rFonts w:ascii="Arial" w:hAnsi="Arial" w:cs="Arial"/>
          <w:sz w:val="22"/>
          <w:szCs w:val="22"/>
        </w:rPr>
        <w:t xml:space="preserve"> </w:t>
      </w:r>
      <w:r w:rsidRPr="00A836BE">
        <w:rPr>
          <w:rFonts w:ascii="Arial" w:hAnsi="Arial" w:cs="Arial"/>
          <w:sz w:val="22"/>
          <w:szCs w:val="22"/>
        </w:rPr>
        <w:t>ТМ</w:t>
      </w:r>
      <w:r w:rsidR="00BF2E1E" w:rsidRPr="00A836BE">
        <w:rPr>
          <w:rFonts w:ascii="Arial" w:hAnsi="Arial" w:cs="Arial"/>
          <w:sz w:val="22"/>
          <w:szCs w:val="22"/>
        </w:rPr>
        <w:t>К</w:t>
      </w:r>
      <w:r w:rsidRPr="00A836BE">
        <w:rPr>
          <w:rFonts w:ascii="Arial" w:hAnsi="Arial" w:cs="Arial"/>
          <w:sz w:val="22"/>
          <w:szCs w:val="22"/>
        </w:rPr>
        <w:t>ОУ</w:t>
      </w:r>
      <w:r w:rsidR="005B4B2E" w:rsidRPr="00A836BE">
        <w:rPr>
          <w:rFonts w:ascii="Arial" w:hAnsi="Arial" w:cs="Arial"/>
          <w:sz w:val="22"/>
          <w:szCs w:val="22"/>
        </w:rPr>
        <w:t xml:space="preserve"> «</w:t>
      </w:r>
      <w:r w:rsidR="00BF2E1E" w:rsidRPr="00A836BE">
        <w:rPr>
          <w:rFonts w:ascii="Arial" w:hAnsi="Arial" w:cs="Arial"/>
          <w:sz w:val="22"/>
          <w:szCs w:val="22"/>
        </w:rPr>
        <w:t>Диксонская СОШ</w:t>
      </w:r>
      <w:r w:rsidR="005B4B2E" w:rsidRPr="00A836BE">
        <w:rPr>
          <w:rFonts w:ascii="Arial" w:hAnsi="Arial" w:cs="Arial"/>
          <w:sz w:val="22"/>
          <w:szCs w:val="22"/>
        </w:rPr>
        <w:t>»</w:t>
      </w:r>
    </w:p>
    <w:p w:rsidR="00F97032" w:rsidRPr="00A836BE" w:rsidRDefault="00F97032" w:rsidP="00F97032">
      <w:pPr>
        <w:jc w:val="center"/>
      </w:pPr>
    </w:p>
    <w:p w:rsidR="00F97032" w:rsidRPr="00A836BE" w:rsidRDefault="00F97032" w:rsidP="00F97032">
      <w:pPr>
        <w:jc w:val="center"/>
        <w:rPr>
          <w:rFonts w:ascii="Arial" w:hAnsi="Arial" w:cs="Arial"/>
          <w:b/>
        </w:rPr>
      </w:pPr>
      <w:r w:rsidRPr="00A836BE">
        <w:rPr>
          <w:rFonts w:ascii="Arial" w:hAnsi="Arial" w:cs="Arial"/>
          <w:b/>
        </w:rPr>
        <w:t>П Е Р Е Ч Е Н Ь</w:t>
      </w:r>
    </w:p>
    <w:p w:rsidR="00F97032" w:rsidRPr="00A836BE" w:rsidRDefault="00F97032" w:rsidP="00F97032">
      <w:pPr>
        <w:jc w:val="center"/>
        <w:rPr>
          <w:rFonts w:ascii="Arial" w:hAnsi="Arial" w:cs="Arial"/>
          <w:b/>
          <w:sz w:val="22"/>
          <w:szCs w:val="22"/>
        </w:rPr>
      </w:pPr>
      <w:r w:rsidRPr="00A836BE">
        <w:rPr>
          <w:rFonts w:ascii="Arial" w:hAnsi="Arial" w:cs="Arial"/>
          <w:b/>
          <w:sz w:val="22"/>
          <w:szCs w:val="22"/>
        </w:rPr>
        <w:t xml:space="preserve">профессий работников, которым предоставляется ежегодный дополнительный оплачиваемый отпуск в связи с вредными условиями труда в соответствии со Списком </w:t>
      </w:r>
      <w:r w:rsidRPr="00A836BE">
        <w:rPr>
          <w:rFonts w:ascii="Arial" w:hAnsi="Arial" w:cs="Arial"/>
          <w:b/>
          <w:bCs/>
          <w:sz w:val="22"/>
          <w:szCs w:val="22"/>
        </w:rPr>
        <w:t>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r w:rsidRPr="00A836BE">
        <w:rPr>
          <w:rFonts w:ascii="Arial" w:hAnsi="Arial" w:cs="Arial"/>
          <w:b/>
          <w:sz w:val="22"/>
          <w:szCs w:val="22"/>
        </w:rPr>
        <w:t xml:space="preserve">, утвержденным </w:t>
      </w:r>
      <w:r w:rsidRPr="00A836BE">
        <w:rPr>
          <w:rFonts w:ascii="Arial" w:hAnsi="Arial" w:cs="Arial"/>
          <w:b/>
          <w:bCs/>
          <w:sz w:val="22"/>
          <w:szCs w:val="22"/>
        </w:rPr>
        <w:t xml:space="preserve">Постановлением Госкомтруда СССР и Президиума ВЦСПС от 25 октября </w:t>
      </w:r>
      <w:smartTag w:uri="urn:schemas-microsoft-com:office:smarttags" w:element="metricconverter">
        <w:smartTagPr>
          <w:attr w:name="ProductID" w:val="1974 г"/>
        </w:smartTagPr>
        <w:r w:rsidRPr="00A836BE">
          <w:rPr>
            <w:rFonts w:ascii="Arial" w:hAnsi="Arial" w:cs="Arial"/>
            <w:b/>
            <w:bCs/>
            <w:sz w:val="22"/>
            <w:szCs w:val="22"/>
          </w:rPr>
          <w:t>1974 г</w:t>
        </w:r>
      </w:smartTag>
      <w:r w:rsidRPr="00A836BE">
        <w:rPr>
          <w:rFonts w:ascii="Arial" w:hAnsi="Arial" w:cs="Arial"/>
          <w:b/>
          <w:bCs/>
          <w:sz w:val="22"/>
          <w:szCs w:val="22"/>
        </w:rPr>
        <w:t>. N 298/П-22</w:t>
      </w:r>
    </w:p>
    <w:p w:rsidR="00F97032" w:rsidRPr="00A836BE" w:rsidRDefault="00F97032" w:rsidP="00F97032">
      <w:pPr>
        <w:jc w:val="both"/>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0"/>
        <w:gridCol w:w="1275"/>
        <w:gridCol w:w="2220"/>
      </w:tblGrid>
      <w:tr w:rsidR="00F97032" w:rsidRPr="00A836BE" w:rsidTr="006B3ED6">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b/>
                <w:sz w:val="20"/>
                <w:szCs w:val="20"/>
              </w:rPr>
            </w:pPr>
            <w:r w:rsidRPr="00A836BE">
              <w:rPr>
                <w:rFonts w:ascii="Arial" w:hAnsi="Arial" w:cs="Arial"/>
                <w:b/>
                <w:sz w:val="20"/>
                <w:szCs w:val="20"/>
              </w:rPr>
              <w:t>№ п/п</w:t>
            </w:r>
          </w:p>
        </w:tc>
        <w:tc>
          <w:tcPr>
            <w:tcW w:w="5670"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b/>
                <w:sz w:val="20"/>
                <w:szCs w:val="20"/>
              </w:rPr>
            </w:pPr>
            <w:r w:rsidRPr="00A836BE">
              <w:rPr>
                <w:rFonts w:ascii="Arial" w:hAnsi="Arial" w:cs="Arial"/>
                <w:b/>
                <w:sz w:val="20"/>
                <w:szCs w:val="20"/>
              </w:rPr>
              <w:t>Профессия работника</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b/>
                <w:sz w:val="16"/>
                <w:szCs w:val="16"/>
              </w:rPr>
            </w:pPr>
            <w:r w:rsidRPr="00A836BE">
              <w:rPr>
                <w:rFonts w:ascii="Arial" w:hAnsi="Arial" w:cs="Arial"/>
                <w:b/>
                <w:sz w:val="16"/>
                <w:szCs w:val="16"/>
              </w:rPr>
              <w:t>Продолжительность дополнительного оплачиваемого отпуска в календарных днях</w:t>
            </w: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b/>
                <w:sz w:val="20"/>
                <w:szCs w:val="20"/>
              </w:rPr>
            </w:pPr>
            <w:r w:rsidRPr="00A836BE">
              <w:rPr>
                <w:rFonts w:ascii="Arial" w:hAnsi="Arial" w:cs="Arial"/>
                <w:b/>
                <w:sz w:val="20"/>
                <w:szCs w:val="20"/>
              </w:rPr>
              <w:t>Примечание</w:t>
            </w:r>
          </w:p>
          <w:p w:rsidR="00F97032" w:rsidRPr="00A836BE" w:rsidRDefault="00F97032">
            <w:pPr>
              <w:jc w:val="center"/>
              <w:rPr>
                <w:rFonts w:ascii="Arial" w:hAnsi="Arial" w:cs="Arial"/>
                <w:b/>
                <w:sz w:val="20"/>
                <w:szCs w:val="20"/>
              </w:rPr>
            </w:pPr>
          </w:p>
        </w:tc>
      </w:tr>
      <w:tr w:rsidR="00F97032" w:rsidRPr="00A836BE" w:rsidTr="006B3ED6">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1.</w:t>
            </w:r>
          </w:p>
        </w:tc>
        <w:tc>
          <w:tcPr>
            <w:tcW w:w="567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Повар, работающий у плиты</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7 </w:t>
            </w: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п. 117 гл.</w:t>
            </w:r>
            <w:r w:rsidRPr="00A836BE">
              <w:rPr>
                <w:rFonts w:ascii="Arial" w:hAnsi="Arial" w:cs="Arial"/>
                <w:sz w:val="20"/>
                <w:szCs w:val="20"/>
                <w:lang w:val="en-US"/>
              </w:rPr>
              <w:t>XLIII</w:t>
            </w:r>
          </w:p>
        </w:tc>
      </w:tr>
      <w:tr w:rsidR="00F97032" w:rsidRPr="00A836BE" w:rsidTr="006B3ED6">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2.</w:t>
            </w:r>
          </w:p>
        </w:tc>
        <w:tc>
          <w:tcPr>
            <w:tcW w:w="567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Машинист (кочегар) котельной, занятый обслуживанием паровых и водогрейных котлов, работающих на твердом минеральном и торфяном топливе, при загрузке вручную</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14  </w:t>
            </w: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п. 92 гл. </w:t>
            </w:r>
            <w:r w:rsidRPr="00A836BE">
              <w:rPr>
                <w:rFonts w:ascii="Arial" w:hAnsi="Arial" w:cs="Arial"/>
                <w:sz w:val="20"/>
                <w:szCs w:val="20"/>
                <w:lang w:val="en-US"/>
              </w:rPr>
              <w:t>XLIII</w:t>
            </w:r>
          </w:p>
        </w:tc>
      </w:tr>
      <w:tr w:rsidR="00F97032" w:rsidRPr="00A836BE" w:rsidTr="006B3ED6">
        <w:trPr>
          <w:trHeight w:val="304"/>
        </w:trPr>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3.</w:t>
            </w:r>
          </w:p>
        </w:tc>
        <w:tc>
          <w:tcPr>
            <w:tcW w:w="567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Газосварщик </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14 </w:t>
            </w: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п.1/б/ гл. </w:t>
            </w:r>
            <w:r w:rsidRPr="00A836BE">
              <w:rPr>
                <w:rFonts w:ascii="Arial" w:hAnsi="Arial" w:cs="Arial"/>
                <w:sz w:val="20"/>
                <w:szCs w:val="20"/>
                <w:lang w:val="en-US"/>
              </w:rPr>
              <w:t>XIII</w:t>
            </w:r>
            <w:r w:rsidRPr="00A836BE">
              <w:rPr>
                <w:rFonts w:ascii="Arial" w:hAnsi="Arial" w:cs="Arial"/>
                <w:sz w:val="20"/>
                <w:szCs w:val="20"/>
              </w:rPr>
              <w:t xml:space="preserve"> </w:t>
            </w:r>
          </w:p>
        </w:tc>
      </w:tr>
      <w:tr w:rsidR="00F97032" w:rsidRPr="00A836BE" w:rsidTr="006B3ED6">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Слесарь по топливной аппаратуре, занятый ремонтом топливной аппаратуры дизельных двигателей</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14 </w:t>
            </w: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п. 190а гл. </w:t>
            </w:r>
            <w:r w:rsidRPr="00A836BE">
              <w:rPr>
                <w:rFonts w:ascii="Arial" w:hAnsi="Arial" w:cs="Arial"/>
                <w:sz w:val="20"/>
                <w:szCs w:val="20"/>
                <w:lang w:val="en-US"/>
              </w:rPr>
              <w:t>XLIII</w:t>
            </w:r>
          </w:p>
        </w:tc>
      </w:tr>
      <w:tr w:rsidR="00F97032" w:rsidRPr="00A836BE" w:rsidTr="006B3ED6">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Слесарь – ремонтник, занятый ремонтом паровых котлов и дежурством в котельных, при работе котельных на твердом минеральном, жидком топливе и газе </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14 </w:t>
            </w:r>
          </w:p>
          <w:p w:rsidR="00F97032" w:rsidRPr="00A836BE" w:rsidRDefault="00F97032">
            <w:pPr>
              <w:jc w:val="both"/>
              <w:rPr>
                <w:rFonts w:ascii="Arial" w:hAnsi="Arial" w:cs="Arial"/>
                <w:sz w:val="20"/>
                <w:szCs w:val="20"/>
              </w:rPr>
            </w:pP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п. 194в гл. </w:t>
            </w:r>
            <w:r w:rsidRPr="00A836BE">
              <w:rPr>
                <w:rFonts w:ascii="Arial" w:hAnsi="Arial" w:cs="Arial"/>
                <w:sz w:val="20"/>
                <w:szCs w:val="20"/>
                <w:lang w:val="en-US"/>
              </w:rPr>
              <w:t>XLIII</w:t>
            </w:r>
          </w:p>
        </w:tc>
      </w:tr>
      <w:tr w:rsidR="00F97032" w:rsidRPr="00A836BE" w:rsidTr="006B3ED6">
        <w:trPr>
          <w:trHeight w:val="488"/>
        </w:trPr>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7. </w:t>
            </w:r>
          </w:p>
        </w:tc>
        <w:tc>
          <w:tcPr>
            <w:tcW w:w="5670" w:type="dxa"/>
            <w:tcBorders>
              <w:top w:val="single" w:sz="4" w:space="0" w:color="auto"/>
              <w:left w:val="single" w:sz="4" w:space="0" w:color="auto"/>
              <w:bottom w:val="single" w:sz="4" w:space="0" w:color="auto"/>
              <w:right w:val="single" w:sz="4" w:space="0" w:color="auto"/>
            </w:tcBorders>
          </w:tcPr>
          <w:p w:rsidR="006B3ED6" w:rsidRPr="00A836BE" w:rsidRDefault="00F97032" w:rsidP="006B3ED6">
            <w:pPr>
              <w:ind w:left="-328" w:firstLine="328"/>
              <w:jc w:val="both"/>
              <w:rPr>
                <w:rFonts w:ascii="Arial" w:hAnsi="Arial" w:cs="Arial"/>
                <w:sz w:val="20"/>
                <w:szCs w:val="20"/>
              </w:rPr>
            </w:pPr>
            <w:r w:rsidRPr="00A836BE">
              <w:rPr>
                <w:rFonts w:ascii="Arial" w:hAnsi="Arial" w:cs="Arial"/>
                <w:sz w:val="20"/>
                <w:szCs w:val="20"/>
              </w:rPr>
              <w:t xml:space="preserve">Врач, </w:t>
            </w:r>
          </w:p>
          <w:p w:rsidR="00F97032" w:rsidRPr="00A836BE" w:rsidRDefault="00F97032" w:rsidP="006B3ED6">
            <w:pPr>
              <w:ind w:left="-328" w:firstLine="328"/>
              <w:jc w:val="both"/>
              <w:rPr>
                <w:rFonts w:ascii="Arial" w:hAnsi="Arial" w:cs="Arial"/>
                <w:sz w:val="20"/>
                <w:szCs w:val="20"/>
              </w:rPr>
            </w:pPr>
            <w:r w:rsidRPr="00A836BE">
              <w:rPr>
                <w:rFonts w:ascii="Arial" w:hAnsi="Arial" w:cs="Arial"/>
                <w:sz w:val="20"/>
                <w:szCs w:val="20"/>
              </w:rPr>
              <w:t>старшая медсестра, медицинская сестра</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14 </w:t>
            </w:r>
          </w:p>
          <w:p w:rsidR="00F97032" w:rsidRPr="00A836BE" w:rsidRDefault="00F97032">
            <w:pPr>
              <w:jc w:val="both"/>
              <w:rPr>
                <w:rFonts w:ascii="Arial" w:hAnsi="Arial" w:cs="Arial"/>
                <w:sz w:val="20"/>
                <w:szCs w:val="20"/>
              </w:rPr>
            </w:pPr>
            <w:r w:rsidRPr="00A836BE">
              <w:rPr>
                <w:rFonts w:ascii="Arial" w:hAnsi="Arial" w:cs="Arial"/>
                <w:sz w:val="20"/>
                <w:szCs w:val="20"/>
              </w:rPr>
              <w:t xml:space="preserve">14 </w:t>
            </w: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п. 169 гл. </w:t>
            </w:r>
            <w:r w:rsidRPr="00A836BE">
              <w:rPr>
                <w:rFonts w:ascii="Arial" w:hAnsi="Arial" w:cs="Arial"/>
                <w:sz w:val="20"/>
                <w:szCs w:val="20"/>
                <w:lang w:val="en-US"/>
              </w:rPr>
              <w:t>XL</w:t>
            </w:r>
          </w:p>
          <w:p w:rsidR="00F97032" w:rsidRPr="00A836BE" w:rsidRDefault="00F97032">
            <w:pPr>
              <w:jc w:val="both"/>
              <w:rPr>
                <w:rFonts w:ascii="Arial" w:hAnsi="Arial" w:cs="Arial"/>
                <w:sz w:val="20"/>
                <w:szCs w:val="20"/>
              </w:rPr>
            </w:pPr>
            <w:r w:rsidRPr="00A836BE">
              <w:rPr>
                <w:rFonts w:ascii="Arial" w:hAnsi="Arial" w:cs="Arial"/>
                <w:sz w:val="20"/>
                <w:szCs w:val="20"/>
              </w:rPr>
              <w:t xml:space="preserve">п. 174 гл. </w:t>
            </w:r>
            <w:r w:rsidRPr="00A836BE">
              <w:rPr>
                <w:rFonts w:ascii="Arial" w:hAnsi="Arial" w:cs="Arial"/>
                <w:sz w:val="20"/>
                <w:szCs w:val="20"/>
                <w:lang w:val="en-US"/>
              </w:rPr>
              <w:t>XL</w:t>
            </w:r>
          </w:p>
        </w:tc>
      </w:tr>
      <w:tr w:rsidR="00F97032" w:rsidRPr="00A836BE" w:rsidTr="006B3ED6">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8.</w:t>
            </w:r>
          </w:p>
        </w:tc>
        <w:tc>
          <w:tcPr>
            <w:tcW w:w="567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Рабочие прачечных, занятые в стиральном цехе или отделении (Кастелянши интернатов (пришкольных интернатов), детских домов) </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7 </w:t>
            </w: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п. 170в гл.</w:t>
            </w:r>
            <w:r w:rsidRPr="00A836BE">
              <w:rPr>
                <w:rFonts w:ascii="Arial" w:hAnsi="Arial" w:cs="Arial"/>
                <w:sz w:val="20"/>
                <w:szCs w:val="20"/>
                <w:lang w:val="en-US"/>
              </w:rPr>
              <w:t>XLIII</w:t>
            </w:r>
          </w:p>
        </w:tc>
      </w:tr>
      <w:tr w:rsidR="00F97032" w:rsidRPr="00A836BE" w:rsidTr="006B3ED6">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9.</w:t>
            </w:r>
          </w:p>
        </w:tc>
        <w:tc>
          <w:tcPr>
            <w:tcW w:w="567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Дезинфектор</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14 </w:t>
            </w: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п. 35 гл. </w:t>
            </w:r>
            <w:r w:rsidRPr="00A836BE">
              <w:rPr>
                <w:rFonts w:ascii="Arial" w:hAnsi="Arial" w:cs="Arial"/>
                <w:sz w:val="20"/>
                <w:szCs w:val="20"/>
                <w:lang w:val="en-US"/>
              </w:rPr>
              <w:t>XLIII</w:t>
            </w:r>
          </w:p>
        </w:tc>
      </w:tr>
      <w:tr w:rsidR="00F97032" w:rsidRPr="00A836BE" w:rsidTr="006B3ED6">
        <w:tc>
          <w:tcPr>
            <w:tcW w:w="534"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10.</w:t>
            </w:r>
          </w:p>
        </w:tc>
        <w:tc>
          <w:tcPr>
            <w:tcW w:w="567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b/>
                <w:sz w:val="20"/>
                <w:szCs w:val="20"/>
              </w:rPr>
            </w:pPr>
            <w:r w:rsidRPr="00A836BE">
              <w:rPr>
                <w:rFonts w:ascii="Arial" w:hAnsi="Arial" w:cs="Arial"/>
                <w:sz w:val="20"/>
                <w:szCs w:val="20"/>
              </w:rPr>
              <w:t>Водитель автомобиля грузоподъемностью от 1,5 до 3 т.</w:t>
            </w:r>
          </w:p>
        </w:tc>
        <w:tc>
          <w:tcPr>
            <w:tcW w:w="1275"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7 </w:t>
            </w:r>
          </w:p>
        </w:tc>
        <w:tc>
          <w:tcPr>
            <w:tcW w:w="2220"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п. 200 гл. </w:t>
            </w:r>
            <w:r w:rsidRPr="00A836BE">
              <w:rPr>
                <w:rFonts w:ascii="Arial" w:hAnsi="Arial" w:cs="Arial"/>
                <w:sz w:val="20"/>
                <w:szCs w:val="20"/>
                <w:lang w:val="en-US"/>
              </w:rPr>
              <w:t>XXXIII</w:t>
            </w:r>
          </w:p>
        </w:tc>
      </w:tr>
    </w:tbl>
    <w:p w:rsidR="00F97032" w:rsidRPr="00A836BE" w:rsidRDefault="00F97032" w:rsidP="00F97032">
      <w:pPr>
        <w:jc w:val="both"/>
      </w:pPr>
    </w:p>
    <w:p w:rsidR="00AE0697" w:rsidRPr="00A836BE" w:rsidRDefault="00AE0697" w:rsidP="00F97032">
      <w:pPr>
        <w:jc w:val="right"/>
        <w:rPr>
          <w:rFonts w:ascii="Arial" w:hAnsi="Arial" w:cs="Arial"/>
          <w:b/>
          <w:sz w:val="20"/>
          <w:szCs w:val="20"/>
        </w:rPr>
      </w:pPr>
    </w:p>
    <w:p w:rsidR="005B4B2E" w:rsidRPr="00A836BE" w:rsidRDefault="005B4B2E" w:rsidP="00F97032">
      <w:pPr>
        <w:jc w:val="right"/>
        <w:rPr>
          <w:rFonts w:ascii="Arial" w:hAnsi="Arial" w:cs="Arial"/>
          <w:sz w:val="20"/>
          <w:szCs w:val="20"/>
        </w:rPr>
      </w:pPr>
    </w:p>
    <w:p w:rsidR="00F97032" w:rsidRPr="00A836BE" w:rsidRDefault="00F97032" w:rsidP="00F97032">
      <w:pPr>
        <w:jc w:val="right"/>
        <w:rPr>
          <w:rFonts w:ascii="Arial" w:hAnsi="Arial" w:cs="Arial"/>
          <w:sz w:val="22"/>
          <w:szCs w:val="22"/>
        </w:rPr>
      </w:pPr>
      <w:r w:rsidRPr="00A836BE">
        <w:rPr>
          <w:rFonts w:ascii="Arial" w:hAnsi="Arial" w:cs="Arial"/>
          <w:sz w:val="22"/>
          <w:szCs w:val="22"/>
        </w:rPr>
        <w:t xml:space="preserve">Приложение № </w:t>
      </w:r>
      <w:r w:rsidR="005B4B2E" w:rsidRPr="00A836BE">
        <w:rPr>
          <w:rFonts w:ascii="Arial" w:hAnsi="Arial" w:cs="Arial"/>
          <w:sz w:val="22"/>
          <w:szCs w:val="22"/>
        </w:rPr>
        <w:t>4</w:t>
      </w:r>
    </w:p>
    <w:p w:rsidR="00211EC6" w:rsidRPr="00A836BE" w:rsidRDefault="00211EC6" w:rsidP="00211EC6">
      <w:pPr>
        <w:jc w:val="right"/>
        <w:rPr>
          <w:rFonts w:ascii="Arial" w:hAnsi="Arial" w:cs="Arial"/>
          <w:sz w:val="22"/>
          <w:szCs w:val="22"/>
        </w:rPr>
      </w:pPr>
      <w:r w:rsidRPr="00A836BE">
        <w:rPr>
          <w:rFonts w:ascii="Arial" w:hAnsi="Arial" w:cs="Arial"/>
          <w:sz w:val="22"/>
          <w:szCs w:val="22"/>
        </w:rPr>
        <w:t>к Коллективному договору</w:t>
      </w:r>
      <w:r w:rsidR="00AE0697" w:rsidRPr="00A836BE">
        <w:rPr>
          <w:rFonts w:ascii="Arial" w:hAnsi="Arial" w:cs="Arial"/>
          <w:sz w:val="22"/>
          <w:szCs w:val="22"/>
        </w:rPr>
        <w:t xml:space="preserve"> </w:t>
      </w:r>
      <w:r w:rsidRPr="00A836BE">
        <w:rPr>
          <w:rFonts w:ascii="Arial" w:hAnsi="Arial" w:cs="Arial"/>
          <w:sz w:val="22"/>
          <w:szCs w:val="22"/>
        </w:rPr>
        <w:t>ТМ</w:t>
      </w:r>
      <w:r w:rsidR="00BF2E1E" w:rsidRPr="00A836BE">
        <w:rPr>
          <w:rFonts w:ascii="Arial" w:hAnsi="Arial" w:cs="Arial"/>
          <w:sz w:val="22"/>
          <w:szCs w:val="22"/>
        </w:rPr>
        <w:t>К</w:t>
      </w:r>
      <w:r w:rsidRPr="00A836BE">
        <w:rPr>
          <w:rFonts w:ascii="Arial" w:hAnsi="Arial" w:cs="Arial"/>
          <w:sz w:val="22"/>
          <w:szCs w:val="22"/>
        </w:rPr>
        <w:t>ОУ</w:t>
      </w:r>
      <w:r w:rsidR="005B4B2E" w:rsidRPr="00A836BE">
        <w:rPr>
          <w:rFonts w:ascii="Arial" w:hAnsi="Arial" w:cs="Arial"/>
          <w:sz w:val="22"/>
          <w:szCs w:val="22"/>
        </w:rPr>
        <w:t xml:space="preserve"> «</w:t>
      </w:r>
      <w:r w:rsidR="00BF2E1E" w:rsidRPr="00A836BE">
        <w:rPr>
          <w:rFonts w:ascii="Arial" w:hAnsi="Arial" w:cs="Arial"/>
          <w:sz w:val="22"/>
          <w:szCs w:val="22"/>
        </w:rPr>
        <w:t>Диксонская СОШ</w:t>
      </w:r>
      <w:r w:rsidR="005B4B2E" w:rsidRPr="00A836BE">
        <w:rPr>
          <w:rFonts w:ascii="Arial" w:hAnsi="Arial" w:cs="Arial"/>
          <w:sz w:val="22"/>
          <w:szCs w:val="22"/>
        </w:rPr>
        <w:t>»</w:t>
      </w:r>
    </w:p>
    <w:p w:rsidR="00211EC6" w:rsidRPr="00A836BE" w:rsidRDefault="00211EC6" w:rsidP="00211EC6">
      <w:pPr>
        <w:jc w:val="right"/>
        <w:rPr>
          <w:b/>
          <w:sz w:val="22"/>
          <w:szCs w:val="22"/>
        </w:rPr>
      </w:pPr>
    </w:p>
    <w:p w:rsidR="00F97032" w:rsidRPr="00A836BE" w:rsidRDefault="00F97032" w:rsidP="00F97032">
      <w:pPr>
        <w:jc w:val="center"/>
        <w:rPr>
          <w:rFonts w:ascii="Arial" w:hAnsi="Arial" w:cs="Arial"/>
          <w:b/>
        </w:rPr>
      </w:pPr>
      <w:r w:rsidRPr="00A836BE">
        <w:rPr>
          <w:rFonts w:ascii="Arial" w:hAnsi="Arial" w:cs="Arial"/>
          <w:b/>
        </w:rPr>
        <w:t>П Е Р Е Ч Е Н Ь</w:t>
      </w:r>
    </w:p>
    <w:p w:rsidR="00F27017" w:rsidRPr="00A836BE" w:rsidRDefault="00F97032" w:rsidP="00F97032">
      <w:pPr>
        <w:jc w:val="center"/>
        <w:rPr>
          <w:rFonts w:ascii="Arial" w:hAnsi="Arial" w:cs="Arial"/>
          <w:b/>
          <w:sz w:val="22"/>
          <w:szCs w:val="22"/>
        </w:rPr>
      </w:pPr>
      <w:r w:rsidRPr="00A836BE">
        <w:rPr>
          <w:rFonts w:ascii="Arial" w:hAnsi="Arial" w:cs="Arial"/>
          <w:b/>
          <w:sz w:val="22"/>
          <w:szCs w:val="22"/>
        </w:rPr>
        <w:t>работ с неблагоприятными условиями труда, на которых устанавливаются доплаты работникам с тяжелыми и вредными условиями труда в ра</w:t>
      </w:r>
      <w:r w:rsidR="007238F6" w:rsidRPr="00A836BE">
        <w:rPr>
          <w:rFonts w:ascii="Arial" w:hAnsi="Arial" w:cs="Arial"/>
          <w:b/>
          <w:sz w:val="22"/>
          <w:szCs w:val="22"/>
        </w:rPr>
        <w:t xml:space="preserve">змере до 4% </w:t>
      </w:r>
      <w:r w:rsidRPr="00A836BE">
        <w:rPr>
          <w:rFonts w:ascii="Arial" w:hAnsi="Arial" w:cs="Arial"/>
          <w:b/>
          <w:sz w:val="22"/>
          <w:szCs w:val="22"/>
        </w:rPr>
        <w:t>должностного оклада (ставки)</w:t>
      </w:r>
    </w:p>
    <w:p w:rsidR="00F97032" w:rsidRPr="00A836BE" w:rsidRDefault="00F27017" w:rsidP="00F97032">
      <w:pPr>
        <w:jc w:val="center"/>
        <w:rPr>
          <w:rFonts w:ascii="Arial" w:hAnsi="Arial" w:cs="Arial"/>
          <w:sz w:val="22"/>
          <w:szCs w:val="22"/>
        </w:rPr>
      </w:pPr>
      <w:r w:rsidRPr="00A836BE">
        <w:rPr>
          <w:rFonts w:ascii="Arial" w:hAnsi="Arial" w:cs="Arial"/>
          <w:b/>
          <w:sz w:val="22"/>
          <w:szCs w:val="22"/>
        </w:rPr>
        <w:t>по итогам аттестации рабочих мест</w:t>
      </w:r>
      <w:r w:rsidR="00F97032" w:rsidRPr="00A836BE">
        <w:rPr>
          <w:rFonts w:ascii="Arial" w:hAnsi="Arial" w:cs="Arial"/>
          <w:b/>
          <w:sz w:val="22"/>
          <w:szCs w:val="22"/>
        </w:rPr>
        <w:t xml:space="preserve"> </w:t>
      </w:r>
    </w:p>
    <w:p w:rsidR="00F97032" w:rsidRPr="00A836BE" w:rsidRDefault="00F97032" w:rsidP="00F97032"/>
    <w:tbl>
      <w:tblPr>
        <w:tblW w:w="9999"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7"/>
        <w:gridCol w:w="3571"/>
        <w:gridCol w:w="5811"/>
      </w:tblGrid>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b/>
              </w:rPr>
            </w:pPr>
            <w:r w:rsidRPr="00A836BE">
              <w:rPr>
                <w:b/>
              </w:rPr>
              <w:t>№ п/п</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center"/>
              <w:rPr>
                <w:rFonts w:ascii="Arial" w:hAnsi="Arial" w:cs="Arial"/>
                <w:b/>
                <w:sz w:val="20"/>
                <w:szCs w:val="20"/>
              </w:rPr>
            </w:pPr>
            <w:r w:rsidRPr="00A836BE">
              <w:rPr>
                <w:rFonts w:ascii="Arial" w:hAnsi="Arial" w:cs="Arial"/>
                <w:b/>
                <w:sz w:val="20"/>
                <w:szCs w:val="20"/>
              </w:rPr>
              <w:t>Профессия работника</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b/>
                <w:sz w:val="20"/>
                <w:szCs w:val="20"/>
              </w:rPr>
              <w:t xml:space="preserve">Виды работ с тяжелыми и вредными условиями труда в соответствии с </w:t>
            </w:r>
            <w:r w:rsidRPr="00A836BE">
              <w:rPr>
                <w:rFonts w:ascii="Arial" w:hAnsi="Arial" w:cs="Arial"/>
                <w:b/>
                <w:bCs/>
                <w:sz w:val="20"/>
                <w:szCs w:val="20"/>
              </w:rPr>
              <w:t xml:space="preserve">Приказом Гособразования СССР от 20 августа </w:t>
            </w:r>
            <w:smartTag w:uri="urn:schemas-microsoft-com:office:smarttags" w:element="metricconverter">
              <w:smartTagPr>
                <w:attr w:name="ProductID" w:val="1990 г"/>
              </w:smartTagPr>
              <w:r w:rsidRPr="00A836BE">
                <w:rPr>
                  <w:rFonts w:ascii="Arial" w:hAnsi="Arial" w:cs="Arial"/>
                  <w:b/>
                  <w:bCs/>
                  <w:sz w:val="20"/>
                  <w:szCs w:val="20"/>
                </w:rPr>
                <w:t>1990 г</w:t>
              </w:r>
            </w:smartTag>
            <w:r w:rsidRPr="00A836BE">
              <w:rPr>
                <w:rFonts w:ascii="Arial" w:hAnsi="Arial" w:cs="Arial"/>
                <w:b/>
                <w:bCs/>
                <w:sz w:val="20"/>
                <w:szCs w:val="20"/>
              </w:rPr>
              <w:t>. N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Гособразования СССР"</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Учитель химии, лаборант кабинета химии, </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Работа с использованием химических реактивов, </w:t>
            </w:r>
          </w:p>
          <w:p w:rsidR="00F97032" w:rsidRPr="00A836BE" w:rsidRDefault="00F97032">
            <w:pPr>
              <w:rPr>
                <w:rFonts w:ascii="Arial" w:hAnsi="Arial" w:cs="Arial"/>
                <w:sz w:val="20"/>
                <w:szCs w:val="20"/>
              </w:rPr>
            </w:pPr>
            <w:r w:rsidRPr="00A836BE">
              <w:rPr>
                <w:rFonts w:ascii="Arial" w:hAnsi="Arial" w:cs="Arial"/>
                <w:sz w:val="20"/>
                <w:szCs w:val="20"/>
              </w:rPr>
              <w:t>п. 1. 161</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2.</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Слесарь-сантехник, рабочий по</w:t>
            </w:r>
            <w:r w:rsidRPr="00A836BE">
              <w:rPr>
                <w:rFonts w:ascii="Arial" w:hAnsi="Arial" w:cs="Arial"/>
                <w:b/>
                <w:sz w:val="20"/>
                <w:szCs w:val="20"/>
              </w:rPr>
              <w:t xml:space="preserve"> </w:t>
            </w:r>
            <w:r w:rsidRPr="00A836BE">
              <w:rPr>
                <w:rFonts w:ascii="Arial" w:hAnsi="Arial" w:cs="Arial"/>
                <w:sz w:val="20"/>
                <w:szCs w:val="20"/>
              </w:rPr>
              <w:t>комплексному обслуживанию, учитель технологии групп «слесарей- сантехников» на время проведения лабораторно-практических работ</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Ремонт теплопроводов и сооружений тепловых сетей, п. 1. 128. Обслуживание котельных установок, работающих на угле и мазуте, обслуживание канализационных колодцев и сетей, п. 1. 163.</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3.</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Газоэлектросварщик, электрик</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Газосварочные, газорезочные и электросварочные работы, производимые в помещениях, п. 1. 140</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4.</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Повар, кухонный рабочий.</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Работа у горячих плит, электрожарочных шкафов и др. аппаратов для жарения и выпечки, работа связанная с разделкой, обрезкой мяса, рыбы, резкой и чисткой лука п. 1. 152, 1. 154. </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5.</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Подсобный рабочий, грузчик.</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Погрузочно-разгрузочные работы, производимые вручную, п. 1. 153.</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6.</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Машинист моечных машин</w:t>
            </w:r>
            <w:r w:rsidRPr="00A836BE">
              <w:rPr>
                <w:rFonts w:ascii="Arial" w:hAnsi="Arial" w:cs="Arial"/>
                <w:b/>
                <w:sz w:val="20"/>
                <w:szCs w:val="20"/>
              </w:rPr>
              <w:t xml:space="preserve">, </w:t>
            </w:r>
            <w:r w:rsidRPr="00A836BE">
              <w:rPr>
                <w:rFonts w:ascii="Arial" w:hAnsi="Arial" w:cs="Arial"/>
                <w:sz w:val="20"/>
                <w:szCs w:val="20"/>
              </w:rPr>
              <w:t>мойщик</w:t>
            </w:r>
            <w:r w:rsidRPr="00A836BE">
              <w:rPr>
                <w:rFonts w:ascii="Arial" w:hAnsi="Arial" w:cs="Arial"/>
                <w:b/>
                <w:sz w:val="20"/>
                <w:szCs w:val="20"/>
              </w:rPr>
              <w:t xml:space="preserve"> </w:t>
            </w:r>
            <w:r w:rsidRPr="00A836BE">
              <w:rPr>
                <w:rFonts w:ascii="Arial" w:hAnsi="Arial" w:cs="Arial"/>
                <w:sz w:val="20"/>
                <w:szCs w:val="20"/>
              </w:rPr>
              <w:t>посуды.</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Работа, связанная с мойкой посуды, тары и технологического оборудования с применением кислот, щелочей и других химических веществ, п. 1. 155.</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7.</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Учитель трудового обучения, учитель технического труда, педагоги дополнительного образования, учитель технологии.</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Работа на деревообрабатывающих станках п. 1. 178, заточка пил, ножей и другого инструмента абразивными кругами сухим способом п. 1. 65.</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8.</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Машинист по стирке белья, рабочий </w:t>
            </w:r>
          </w:p>
          <w:p w:rsidR="00F97032" w:rsidRPr="00A836BE" w:rsidRDefault="00F97032">
            <w:pPr>
              <w:rPr>
                <w:rFonts w:ascii="Arial" w:hAnsi="Arial" w:cs="Arial"/>
                <w:sz w:val="20"/>
                <w:szCs w:val="20"/>
              </w:rPr>
            </w:pPr>
          </w:p>
          <w:p w:rsidR="00F97032" w:rsidRPr="00A836BE" w:rsidRDefault="00F97032">
            <w:pPr>
              <w:rPr>
                <w:rFonts w:ascii="Arial" w:hAnsi="Arial" w:cs="Arial"/>
                <w:sz w:val="20"/>
                <w:szCs w:val="20"/>
              </w:rPr>
            </w:pPr>
            <w:r w:rsidRPr="00A836BE">
              <w:rPr>
                <w:rFonts w:ascii="Arial" w:hAnsi="Arial" w:cs="Arial"/>
                <w:sz w:val="20"/>
                <w:szCs w:val="20"/>
              </w:rPr>
              <w:t>по стирке и ремонту спецодежды и белья.</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Стирка, сушка и глажение спецодежды п. 1.</w:t>
            </w:r>
          </w:p>
          <w:p w:rsidR="00F97032" w:rsidRPr="00A836BE" w:rsidRDefault="00F97032">
            <w:pPr>
              <w:jc w:val="both"/>
              <w:rPr>
                <w:rFonts w:ascii="Arial" w:hAnsi="Arial" w:cs="Arial"/>
                <w:sz w:val="20"/>
                <w:szCs w:val="20"/>
              </w:rPr>
            </w:pPr>
          </w:p>
          <w:p w:rsidR="00F97032" w:rsidRPr="00A836BE" w:rsidRDefault="00F97032">
            <w:pPr>
              <w:jc w:val="both"/>
              <w:rPr>
                <w:rFonts w:ascii="Arial" w:hAnsi="Arial" w:cs="Arial"/>
                <w:sz w:val="20"/>
                <w:szCs w:val="20"/>
              </w:rPr>
            </w:pPr>
            <w:r w:rsidRPr="00A836BE">
              <w:rPr>
                <w:rFonts w:ascii="Arial" w:hAnsi="Arial" w:cs="Arial"/>
                <w:sz w:val="20"/>
                <w:szCs w:val="20"/>
              </w:rPr>
              <w:t xml:space="preserve"> 151. Работы по стирке белья вручную с использованием моющих и дезинфицирующих средств, п. 1. 156.</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9.</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Кастелянша.</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Стирка, сушка и глажение спецодежды п. 1. 151.</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10.</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Медицинская сестра</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Работы по хлорированию воды, с приготовлением дезинфицирующих растворов, а также с их применением, п. 1. 159. </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11.</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Столяр.</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Работа на деревообрабатывающих станках п. 1. 178.</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12.</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Учитель технологии, художник - оформитель, педагог дополнительного образования (авиамодельное объединения, изобразительное искусство).</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Малярные работы с применением нитрокрасок и лаков, ПВХ красок, применением химических веществ 2-4 классов опасности, п. 1. 22.</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13.</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Учитель технологии, педагог дополнительного образования.</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Работы, связанные с переработкой меховых, кожсырьевых материалов. п. 1. 136.</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14.</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Помощник воспитателя сельских школ, интернатов, детских садов. </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Работы, производимые по уходу за детьми при отсутствии водопровода, канализации, по организации режима питания при отсутствии средств малой механизации, п. 157.</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15.</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Истопники, кочегары.</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Работы, связанные с топкой, шуровкой, очисткой от золы и </w:t>
            </w:r>
            <w:r w:rsidRPr="00A836BE">
              <w:rPr>
                <w:rFonts w:ascii="Arial" w:hAnsi="Arial" w:cs="Arial"/>
                <w:sz w:val="20"/>
                <w:szCs w:val="20"/>
              </w:rPr>
              <w:lastRenderedPageBreak/>
              <w:t>шлака печей, п. 1. 150. Обслуживание технологических печей, работающих на твердом и жидком топливе п. 1.163.</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lastRenderedPageBreak/>
              <w:t>16.</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Тракторист.</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Работа на гусеничных тракторах, п. 1. 168. </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17.</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Рабочий по обслуживанию дизельной установки.</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Подготовка к испытаниям, испытания, эксплуатация двигателей и их агрегатов и узлов на стендах в закрытых помещениях, п. 1. 115.</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18.</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Работники, осуществляющие уход за животными.</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Уход за животными (чистка, мойка и уборка навоза), п. 1. 149.</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19.</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 xml:space="preserve">Копировщик печатных форм </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Работы по изготовлению, обработке копий и печатных форм для всех видов печати, п. 1. 100.</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20.</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Дезинфектор, уборщик служебных помещений.</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Работы по хлорированию воды с приготовлением дезинфицирующих растворов, а также с их применением, п. 1. 159.</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21.</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Сапожник.</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Приготовление, применение синтетических клеев, лаков и красок на основе вредных химических веществ 2-4 классов опасности, п. 1. 76.</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 xml:space="preserve">22. </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Все работники, выполняющие работы при переводе общеобразовательных учреждений на особо санитарно- эпидемиологический режим работы.</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Все виды работ, выполняемые в учебно- воспитательных учреждениях при переводе их на особо санитарно-эпидемиологический режим работы, п. 1. 158,</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23.</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Рабочий по благоустройству населенных пунктов.</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Работы, связанные с чисткой выгребных ям, мусорных ящиков и канализационных колодцев, проведением их дезинфекции, п. 1.147. Вывоз мусора и нечистот, п. 1.148.</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24.</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Учитель информатики</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Работа за дисплеями ЭВМ, п.1.164.</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25.</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Инструктор по физической культуре (работающий в бассейне дошкольного образовательного учреждения)</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Обеспечение занятий в закрытых плавательных бассейнах, п. 1.179</w:t>
            </w:r>
          </w:p>
        </w:tc>
      </w:tr>
      <w:tr w:rsidR="00F97032" w:rsidRPr="00A836BE" w:rsidTr="005B4B2E">
        <w:tc>
          <w:tcPr>
            <w:tcW w:w="617" w:type="dxa"/>
            <w:tcBorders>
              <w:top w:val="single" w:sz="4" w:space="0" w:color="auto"/>
              <w:left w:val="single" w:sz="4" w:space="0" w:color="auto"/>
              <w:bottom w:val="single" w:sz="4" w:space="0" w:color="auto"/>
              <w:right w:val="single" w:sz="4" w:space="0" w:color="auto"/>
            </w:tcBorders>
          </w:tcPr>
          <w:p w:rsidR="00F97032" w:rsidRPr="00A836BE" w:rsidRDefault="00F97032">
            <w:r w:rsidRPr="00A836BE">
              <w:t>26.</w:t>
            </w:r>
          </w:p>
        </w:tc>
        <w:tc>
          <w:tcPr>
            <w:tcW w:w="357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Мастер производственного обучения групп монтажников санитарно-технических систем и оборудования, электрогазосварщиков, электриков во время проведения лабораторно-практических работ</w:t>
            </w:r>
          </w:p>
        </w:tc>
        <w:tc>
          <w:tcPr>
            <w:tcW w:w="5811" w:type="dxa"/>
            <w:tcBorders>
              <w:top w:val="single" w:sz="4" w:space="0" w:color="auto"/>
              <w:left w:val="single" w:sz="4" w:space="0" w:color="auto"/>
              <w:bottom w:val="single" w:sz="4" w:space="0" w:color="auto"/>
              <w:right w:val="single" w:sz="4" w:space="0" w:color="auto"/>
            </w:tcBorders>
          </w:tcPr>
          <w:p w:rsidR="00F97032" w:rsidRPr="00A836BE" w:rsidRDefault="00F97032">
            <w:pPr>
              <w:jc w:val="both"/>
              <w:rPr>
                <w:rFonts w:ascii="Arial" w:hAnsi="Arial" w:cs="Arial"/>
                <w:sz w:val="20"/>
                <w:szCs w:val="20"/>
              </w:rPr>
            </w:pPr>
            <w:r w:rsidRPr="00A836BE">
              <w:rPr>
                <w:rFonts w:ascii="Arial" w:hAnsi="Arial" w:cs="Arial"/>
                <w:sz w:val="20"/>
                <w:szCs w:val="20"/>
              </w:rPr>
              <w:t>Ремонт теплопроводов и сооружений тепловых сетей, п. 1. 128</w:t>
            </w:r>
          </w:p>
          <w:p w:rsidR="00F97032" w:rsidRPr="00A836BE" w:rsidRDefault="00F97032">
            <w:pPr>
              <w:jc w:val="both"/>
              <w:rPr>
                <w:rFonts w:ascii="Arial" w:hAnsi="Arial" w:cs="Arial"/>
                <w:sz w:val="20"/>
                <w:szCs w:val="20"/>
              </w:rPr>
            </w:pPr>
            <w:r w:rsidRPr="00A836BE">
              <w:rPr>
                <w:rFonts w:ascii="Arial" w:hAnsi="Arial" w:cs="Arial"/>
                <w:sz w:val="20"/>
                <w:szCs w:val="20"/>
              </w:rPr>
              <w:t>Газосварочные и электросварочные работы,</w:t>
            </w:r>
          </w:p>
          <w:p w:rsidR="00F97032" w:rsidRPr="00A836BE" w:rsidRDefault="00F97032">
            <w:pPr>
              <w:jc w:val="both"/>
              <w:rPr>
                <w:rFonts w:ascii="Arial" w:hAnsi="Arial" w:cs="Arial"/>
                <w:sz w:val="20"/>
                <w:szCs w:val="20"/>
              </w:rPr>
            </w:pPr>
            <w:r w:rsidRPr="00A836BE">
              <w:rPr>
                <w:rFonts w:ascii="Arial" w:hAnsi="Arial" w:cs="Arial"/>
                <w:sz w:val="20"/>
                <w:szCs w:val="20"/>
              </w:rPr>
              <w:t xml:space="preserve"> п. 1.140</w:t>
            </w:r>
          </w:p>
        </w:tc>
      </w:tr>
    </w:tbl>
    <w:p w:rsidR="00F97032" w:rsidRPr="00A836BE" w:rsidRDefault="00F97032" w:rsidP="00F97032"/>
    <w:p w:rsidR="00F97032" w:rsidRPr="00A836BE" w:rsidRDefault="00F97032" w:rsidP="00F97032">
      <w:pPr>
        <w:jc w:val="center"/>
        <w:rPr>
          <w:b/>
        </w:rPr>
      </w:pPr>
    </w:p>
    <w:p w:rsidR="00F97032" w:rsidRPr="00A836BE" w:rsidRDefault="00F97032" w:rsidP="00F97032">
      <w:pPr>
        <w:jc w:val="center"/>
        <w:rPr>
          <w:b/>
        </w:rPr>
      </w:pPr>
    </w:p>
    <w:p w:rsidR="00F97032" w:rsidRPr="00A836BE" w:rsidRDefault="00F97032" w:rsidP="00F97032">
      <w:pPr>
        <w:jc w:val="both"/>
      </w:pPr>
    </w:p>
    <w:p w:rsidR="00F97032" w:rsidRPr="00A836BE" w:rsidRDefault="00F97032" w:rsidP="00F97032">
      <w:pPr>
        <w:pStyle w:val="a3"/>
      </w:pPr>
      <w:r w:rsidRPr="00A836BE">
        <w:t xml:space="preserve">    </w:t>
      </w:r>
    </w:p>
    <w:p w:rsidR="00F97032" w:rsidRPr="00A836BE" w:rsidRDefault="00F97032" w:rsidP="00F97032">
      <w:pPr>
        <w:pStyle w:val="a3"/>
      </w:pPr>
      <w:r w:rsidRPr="00A836BE">
        <w:t xml:space="preserve">    </w:t>
      </w:r>
    </w:p>
    <w:p w:rsidR="00F97032" w:rsidRPr="00A836BE" w:rsidRDefault="00F97032" w:rsidP="00F97032">
      <w:pPr>
        <w:pStyle w:val="a3"/>
      </w:pPr>
    </w:p>
    <w:p w:rsidR="00F97032" w:rsidRPr="00A836BE" w:rsidRDefault="00F97032" w:rsidP="00F97032">
      <w:pPr>
        <w:pStyle w:val="a3"/>
      </w:pPr>
    </w:p>
    <w:p w:rsidR="00F97032" w:rsidRPr="00A836BE" w:rsidRDefault="00F97032" w:rsidP="00F97032">
      <w:pPr>
        <w:pStyle w:val="a3"/>
      </w:pPr>
    </w:p>
    <w:p w:rsidR="00F97032" w:rsidRPr="00A836BE" w:rsidRDefault="00F97032" w:rsidP="00F97032">
      <w:pPr>
        <w:pStyle w:val="a3"/>
      </w:pPr>
      <w:r w:rsidRPr="00A836BE">
        <w:t xml:space="preserve">         </w:t>
      </w:r>
    </w:p>
    <w:p w:rsidR="00F97032" w:rsidRPr="00A836BE" w:rsidRDefault="00F97032" w:rsidP="00F97032">
      <w:pPr>
        <w:jc w:val="center"/>
        <w:rPr>
          <w:b/>
          <w:bCs/>
        </w:rPr>
      </w:pPr>
    </w:p>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97032"/>
    <w:p w:rsidR="00F97032" w:rsidRPr="00A836BE" w:rsidRDefault="00F97032" w:rsidP="00F27017">
      <w:pPr>
        <w:rPr>
          <w:b/>
        </w:rPr>
      </w:pPr>
    </w:p>
    <w:p w:rsidR="00F97032" w:rsidRPr="00A836BE" w:rsidRDefault="00F97032" w:rsidP="00F97032">
      <w:pPr>
        <w:jc w:val="right"/>
        <w:rPr>
          <w:b/>
        </w:rPr>
      </w:pPr>
    </w:p>
    <w:p w:rsidR="007238F6" w:rsidRPr="00A836BE" w:rsidRDefault="007238F6" w:rsidP="00F97032">
      <w:pPr>
        <w:jc w:val="right"/>
        <w:rPr>
          <w:b/>
        </w:rPr>
      </w:pPr>
    </w:p>
    <w:p w:rsidR="007238F6" w:rsidRPr="00A836BE" w:rsidRDefault="007238F6" w:rsidP="00F97032">
      <w:pPr>
        <w:jc w:val="right"/>
        <w:rPr>
          <w:b/>
        </w:rPr>
      </w:pPr>
    </w:p>
    <w:p w:rsidR="005B4B2E" w:rsidRPr="00A836BE" w:rsidRDefault="005B4B2E" w:rsidP="00F97032">
      <w:pPr>
        <w:jc w:val="right"/>
        <w:rPr>
          <w:b/>
        </w:rPr>
      </w:pPr>
    </w:p>
    <w:p w:rsidR="00F97032" w:rsidRPr="00A836BE" w:rsidRDefault="00F97032" w:rsidP="00F97032">
      <w:pPr>
        <w:jc w:val="right"/>
        <w:rPr>
          <w:rFonts w:ascii="Arial" w:hAnsi="Arial" w:cs="Arial"/>
          <w:sz w:val="22"/>
          <w:szCs w:val="22"/>
        </w:rPr>
      </w:pPr>
      <w:r w:rsidRPr="00A836BE">
        <w:rPr>
          <w:rFonts w:ascii="Arial" w:hAnsi="Arial" w:cs="Arial"/>
          <w:sz w:val="22"/>
          <w:szCs w:val="22"/>
        </w:rPr>
        <w:t xml:space="preserve">Приложение № </w:t>
      </w:r>
      <w:r w:rsidR="005B4B2E" w:rsidRPr="00A836BE">
        <w:rPr>
          <w:rFonts w:ascii="Arial" w:hAnsi="Arial" w:cs="Arial"/>
          <w:sz w:val="22"/>
          <w:szCs w:val="22"/>
        </w:rPr>
        <w:t>5</w:t>
      </w:r>
    </w:p>
    <w:p w:rsidR="00211EC6" w:rsidRPr="00A836BE" w:rsidRDefault="00211EC6" w:rsidP="00211EC6">
      <w:pPr>
        <w:jc w:val="right"/>
        <w:rPr>
          <w:rFonts w:ascii="Arial" w:hAnsi="Arial" w:cs="Arial"/>
          <w:sz w:val="22"/>
          <w:szCs w:val="22"/>
        </w:rPr>
      </w:pPr>
      <w:r w:rsidRPr="00A836BE">
        <w:rPr>
          <w:rFonts w:ascii="Arial" w:hAnsi="Arial" w:cs="Arial"/>
          <w:sz w:val="22"/>
          <w:szCs w:val="22"/>
        </w:rPr>
        <w:t>к Коллективному договору</w:t>
      </w:r>
      <w:r w:rsidR="005B4B2E" w:rsidRPr="00A836BE">
        <w:rPr>
          <w:rFonts w:ascii="Arial" w:hAnsi="Arial" w:cs="Arial"/>
          <w:sz w:val="22"/>
          <w:szCs w:val="22"/>
        </w:rPr>
        <w:t xml:space="preserve"> </w:t>
      </w:r>
      <w:r w:rsidRPr="00A836BE">
        <w:rPr>
          <w:rFonts w:ascii="Arial" w:hAnsi="Arial" w:cs="Arial"/>
          <w:sz w:val="22"/>
          <w:szCs w:val="22"/>
        </w:rPr>
        <w:t>ТМ</w:t>
      </w:r>
      <w:r w:rsidR="00AE0697" w:rsidRPr="00A836BE">
        <w:rPr>
          <w:rFonts w:ascii="Arial" w:hAnsi="Arial" w:cs="Arial"/>
          <w:sz w:val="22"/>
          <w:szCs w:val="22"/>
        </w:rPr>
        <w:t>К</w:t>
      </w:r>
      <w:r w:rsidRPr="00A836BE">
        <w:rPr>
          <w:rFonts w:ascii="Arial" w:hAnsi="Arial" w:cs="Arial"/>
          <w:sz w:val="22"/>
          <w:szCs w:val="22"/>
        </w:rPr>
        <w:t>ОУ</w:t>
      </w:r>
      <w:r w:rsidR="005B4B2E" w:rsidRPr="00A836BE">
        <w:rPr>
          <w:rFonts w:ascii="Arial" w:hAnsi="Arial" w:cs="Arial"/>
          <w:sz w:val="22"/>
          <w:szCs w:val="22"/>
        </w:rPr>
        <w:t xml:space="preserve"> «</w:t>
      </w:r>
      <w:r w:rsidR="00BF2E1E" w:rsidRPr="00A836BE">
        <w:rPr>
          <w:rFonts w:ascii="Arial" w:hAnsi="Arial" w:cs="Arial"/>
          <w:sz w:val="22"/>
          <w:szCs w:val="22"/>
        </w:rPr>
        <w:t>Диксонская СОШ</w:t>
      </w:r>
      <w:r w:rsidR="005B4B2E" w:rsidRPr="00A836BE">
        <w:rPr>
          <w:rFonts w:ascii="Arial" w:hAnsi="Arial" w:cs="Arial"/>
          <w:sz w:val="22"/>
          <w:szCs w:val="22"/>
        </w:rPr>
        <w:t>»</w:t>
      </w:r>
    </w:p>
    <w:p w:rsidR="00F97032" w:rsidRPr="00A836BE" w:rsidRDefault="00F97032" w:rsidP="00F97032"/>
    <w:p w:rsidR="00F97032" w:rsidRPr="00A836BE" w:rsidRDefault="00F97032" w:rsidP="005B4B2E">
      <w:pPr>
        <w:jc w:val="center"/>
        <w:rPr>
          <w:rFonts w:ascii="Arial" w:hAnsi="Arial" w:cs="Arial"/>
          <w:b/>
        </w:rPr>
      </w:pPr>
      <w:r w:rsidRPr="00A836BE">
        <w:rPr>
          <w:rFonts w:ascii="Arial" w:hAnsi="Arial" w:cs="Arial"/>
          <w:b/>
        </w:rPr>
        <w:t>Перечень номенклатуры, норм, сроков обеспечения</w:t>
      </w:r>
    </w:p>
    <w:p w:rsidR="00F97032" w:rsidRPr="00A836BE" w:rsidRDefault="00F97032" w:rsidP="00F97032">
      <w:pPr>
        <w:jc w:val="center"/>
        <w:rPr>
          <w:rFonts w:ascii="Arial" w:hAnsi="Arial" w:cs="Arial"/>
          <w:b/>
        </w:rPr>
      </w:pPr>
      <w:r w:rsidRPr="00A836BE">
        <w:rPr>
          <w:rFonts w:ascii="Arial" w:hAnsi="Arial" w:cs="Arial"/>
          <w:b/>
        </w:rPr>
        <w:t>работников специальной одеждой, специальной обувью и</w:t>
      </w:r>
    </w:p>
    <w:p w:rsidR="00F97032" w:rsidRPr="00A836BE" w:rsidRDefault="00F97032" w:rsidP="00F97032">
      <w:pPr>
        <w:tabs>
          <w:tab w:val="left" w:pos="6804"/>
        </w:tabs>
        <w:jc w:val="center"/>
        <w:rPr>
          <w:rFonts w:ascii="Arial" w:hAnsi="Arial" w:cs="Arial"/>
          <w:b/>
        </w:rPr>
      </w:pPr>
      <w:r w:rsidRPr="00A836BE">
        <w:rPr>
          <w:rFonts w:ascii="Arial" w:hAnsi="Arial" w:cs="Arial"/>
          <w:b/>
        </w:rPr>
        <w:t>другими средствами индивидуальной защиты</w:t>
      </w:r>
    </w:p>
    <w:p w:rsidR="00F97032" w:rsidRPr="00A836BE" w:rsidRDefault="00F97032" w:rsidP="00F97032">
      <w:pPr>
        <w:rPr>
          <w:rFonts w:ascii="Arial" w:hAnsi="Arial" w:cs="Arial"/>
          <w:b/>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4062"/>
        <w:gridCol w:w="3261"/>
        <w:gridCol w:w="1843"/>
      </w:tblGrid>
      <w:tr w:rsidR="00F97032" w:rsidRPr="00A836BE" w:rsidTr="005B4B2E">
        <w:trPr>
          <w:trHeight w:val="360"/>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w:t>
            </w:r>
          </w:p>
          <w:p w:rsidR="00F97032" w:rsidRPr="00A836BE" w:rsidRDefault="00F97032">
            <w:pPr>
              <w:rPr>
                <w:rFonts w:ascii="Arial" w:hAnsi="Arial" w:cs="Arial"/>
                <w:sz w:val="20"/>
                <w:szCs w:val="20"/>
              </w:rPr>
            </w:pP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Наименование </w:t>
            </w:r>
          </w:p>
          <w:p w:rsidR="00F97032" w:rsidRPr="00A836BE" w:rsidRDefault="00F97032">
            <w:pPr>
              <w:rPr>
                <w:rFonts w:ascii="Arial" w:hAnsi="Arial" w:cs="Arial"/>
                <w:sz w:val="20"/>
                <w:szCs w:val="20"/>
              </w:rPr>
            </w:pPr>
            <w:r w:rsidRPr="00A836BE">
              <w:rPr>
                <w:rFonts w:ascii="Arial" w:hAnsi="Arial" w:cs="Arial"/>
                <w:sz w:val="20"/>
                <w:szCs w:val="20"/>
              </w:rPr>
              <w:t>профессии</w:t>
            </w:r>
          </w:p>
          <w:p w:rsidR="00F97032" w:rsidRPr="00A836BE" w:rsidRDefault="00F97032">
            <w:pPr>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 Наименование средств индивидуальной защиты</w:t>
            </w:r>
          </w:p>
          <w:p w:rsidR="00F97032" w:rsidRPr="00A836BE" w:rsidRDefault="00F97032">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Норма выдачи на год (единицы, комплекты)</w:t>
            </w:r>
          </w:p>
          <w:p w:rsidR="00F97032" w:rsidRPr="00A836BE" w:rsidRDefault="00F97032">
            <w:pPr>
              <w:rPr>
                <w:rFonts w:ascii="Arial" w:hAnsi="Arial" w:cs="Arial"/>
                <w:sz w:val="20"/>
                <w:szCs w:val="20"/>
              </w:rPr>
            </w:pPr>
          </w:p>
        </w:tc>
      </w:tr>
      <w:tr w:rsidR="00F97032" w:rsidRPr="00A836BE" w:rsidTr="005B4B2E">
        <w:trPr>
          <w:trHeight w:val="420"/>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Водители, водитель снегохода, тракторист,</w:t>
            </w:r>
          </w:p>
          <w:p w:rsidR="00F97032" w:rsidRPr="00A836BE" w:rsidRDefault="00F97032">
            <w:pPr>
              <w:rPr>
                <w:rFonts w:ascii="Arial" w:hAnsi="Arial" w:cs="Arial"/>
                <w:sz w:val="20"/>
                <w:szCs w:val="20"/>
              </w:rPr>
            </w:pP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При управлении специальными автомобилями, автобусами, снегоходами, тракторами:</w:t>
            </w:r>
          </w:p>
          <w:p w:rsidR="00F97032" w:rsidRPr="00A836BE" w:rsidRDefault="00F97032">
            <w:pPr>
              <w:rPr>
                <w:rFonts w:ascii="Arial" w:hAnsi="Arial" w:cs="Arial"/>
                <w:sz w:val="20"/>
                <w:szCs w:val="20"/>
              </w:rPr>
            </w:pPr>
            <w:r w:rsidRPr="00A836BE">
              <w:rPr>
                <w:rFonts w:ascii="Arial" w:hAnsi="Arial" w:cs="Arial"/>
                <w:sz w:val="20"/>
                <w:szCs w:val="20"/>
              </w:rPr>
              <w:t>Костюм меховой,</w:t>
            </w:r>
          </w:p>
          <w:p w:rsidR="00F97032" w:rsidRPr="00A836BE" w:rsidRDefault="00F97032">
            <w:pPr>
              <w:rPr>
                <w:rFonts w:ascii="Arial" w:hAnsi="Arial" w:cs="Arial"/>
                <w:sz w:val="20"/>
                <w:szCs w:val="20"/>
              </w:rPr>
            </w:pPr>
            <w:r w:rsidRPr="00A836BE">
              <w:rPr>
                <w:rFonts w:ascii="Arial" w:hAnsi="Arial" w:cs="Arial"/>
                <w:sz w:val="20"/>
                <w:szCs w:val="20"/>
              </w:rPr>
              <w:t xml:space="preserve">унты меховые или валенки, </w:t>
            </w:r>
          </w:p>
          <w:p w:rsidR="00F97032" w:rsidRPr="00A836BE" w:rsidRDefault="00F97032">
            <w:pPr>
              <w:rPr>
                <w:rFonts w:ascii="Arial" w:hAnsi="Arial" w:cs="Arial"/>
                <w:sz w:val="20"/>
                <w:szCs w:val="20"/>
              </w:rPr>
            </w:pPr>
            <w:r w:rsidRPr="00A836BE">
              <w:rPr>
                <w:rFonts w:ascii="Arial" w:hAnsi="Arial" w:cs="Arial"/>
                <w:sz w:val="20"/>
                <w:szCs w:val="20"/>
              </w:rPr>
              <w:t>шапка-ушанка,</w:t>
            </w:r>
          </w:p>
          <w:p w:rsidR="00F97032" w:rsidRPr="00A836BE" w:rsidRDefault="00F97032">
            <w:pPr>
              <w:rPr>
                <w:rFonts w:ascii="Arial" w:hAnsi="Arial" w:cs="Arial"/>
                <w:sz w:val="20"/>
                <w:szCs w:val="20"/>
              </w:rPr>
            </w:pPr>
            <w:r w:rsidRPr="00A836BE">
              <w:rPr>
                <w:rFonts w:ascii="Arial" w:hAnsi="Arial" w:cs="Arial"/>
                <w:sz w:val="20"/>
                <w:szCs w:val="20"/>
              </w:rPr>
              <w:t>костюм х/ бумажный,</w:t>
            </w:r>
          </w:p>
          <w:p w:rsidR="00F97032" w:rsidRPr="00A836BE" w:rsidRDefault="00F97032">
            <w:pPr>
              <w:rPr>
                <w:rFonts w:ascii="Arial" w:hAnsi="Arial" w:cs="Arial"/>
                <w:sz w:val="20"/>
                <w:szCs w:val="20"/>
              </w:rPr>
            </w:pPr>
            <w:r w:rsidRPr="00A836BE">
              <w:rPr>
                <w:rFonts w:ascii="Arial" w:hAnsi="Arial" w:cs="Arial"/>
                <w:sz w:val="20"/>
                <w:szCs w:val="20"/>
              </w:rPr>
              <w:t>меховые рукавицы,</w:t>
            </w:r>
          </w:p>
          <w:p w:rsidR="00F97032" w:rsidRPr="00A836BE" w:rsidRDefault="00F97032">
            <w:pPr>
              <w:rPr>
                <w:rFonts w:ascii="Arial" w:hAnsi="Arial" w:cs="Arial"/>
                <w:sz w:val="20"/>
                <w:szCs w:val="20"/>
              </w:rPr>
            </w:pPr>
            <w:r w:rsidRPr="00A836BE">
              <w:rPr>
                <w:rFonts w:ascii="Arial" w:hAnsi="Arial" w:cs="Arial"/>
                <w:sz w:val="20"/>
                <w:szCs w:val="20"/>
              </w:rPr>
              <w:t>сапоги резиновые,</w:t>
            </w:r>
          </w:p>
          <w:p w:rsidR="00F97032" w:rsidRPr="00A836BE" w:rsidRDefault="00F97032">
            <w:pPr>
              <w:rPr>
                <w:rFonts w:ascii="Arial" w:hAnsi="Arial" w:cs="Arial"/>
                <w:sz w:val="20"/>
                <w:szCs w:val="20"/>
              </w:rPr>
            </w:pPr>
            <w:r w:rsidRPr="00A836BE">
              <w:rPr>
                <w:rFonts w:ascii="Arial" w:hAnsi="Arial" w:cs="Arial"/>
                <w:sz w:val="20"/>
                <w:szCs w:val="20"/>
              </w:rPr>
              <w:t>рукавицы суконные,</w:t>
            </w:r>
          </w:p>
          <w:p w:rsidR="00F97032" w:rsidRPr="00A836BE" w:rsidRDefault="00F97032">
            <w:pPr>
              <w:rPr>
                <w:rFonts w:ascii="Arial" w:hAnsi="Arial" w:cs="Arial"/>
                <w:sz w:val="20"/>
                <w:szCs w:val="20"/>
              </w:rPr>
            </w:pPr>
            <w:r w:rsidRPr="00A836BE">
              <w:rPr>
                <w:rFonts w:ascii="Arial" w:hAnsi="Arial" w:cs="Arial"/>
                <w:sz w:val="20"/>
                <w:szCs w:val="20"/>
              </w:rPr>
              <w:t>рукавицы брезентовые,</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  </w:t>
            </w:r>
          </w:p>
          <w:p w:rsidR="00F97032" w:rsidRPr="00A836BE" w:rsidRDefault="00F97032">
            <w:pPr>
              <w:rPr>
                <w:rFonts w:ascii="Arial" w:hAnsi="Arial" w:cs="Arial"/>
                <w:sz w:val="20"/>
                <w:szCs w:val="20"/>
              </w:rPr>
            </w:pPr>
          </w:p>
          <w:p w:rsidR="00F97032" w:rsidRPr="00A836BE" w:rsidRDefault="00F97032">
            <w:pPr>
              <w:rPr>
                <w:rFonts w:ascii="Arial" w:hAnsi="Arial" w:cs="Arial"/>
                <w:sz w:val="20"/>
                <w:szCs w:val="20"/>
              </w:rPr>
            </w:pPr>
          </w:p>
          <w:p w:rsidR="00F97032" w:rsidRPr="00A836BE" w:rsidRDefault="00F97032">
            <w:pPr>
              <w:rPr>
                <w:rFonts w:ascii="Arial" w:hAnsi="Arial" w:cs="Arial"/>
                <w:sz w:val="20"/>
                <w:szCs w:val="20"/>
              </w:rPr>
            </w:pPr>
            <w:r w:rsidRPr="00A836BE">
              <w:rPr>
                <w:rFonts w:ascii="Arial" w:hAnsi="Arial" w:cs="Arial"/>
                <w:sz w:val="20"/>
                <w:szCs w:val="20"/>
              </w:rPr>
              <w:t>36 мес</w:t>
            </w:r>
          </w:p>
          <w:p w:rsidR="00F97032" w:rsidRPr="00A836BE" w:rsidRDefault="00F97032">
            <w:pPr>
              <w:rPr>
                <w:rFonts w:ascii="Arial" w:hAnsi="Arial" w:cs="Arial"/>
                <w:sz w:val="20"/>
                <w:szCs w:val="20"/>
              </w:rPr>
            </w:pPr>
            <w:r w:rsidRPr="00A836BE">
              <w:rPr>
                <w:rFonts w:ascii="Arial" w:hAnsi="Arial" w:cs="Arial"/>
                <w:sz w:val="20"/>
                <w:szCs w:val="20"/>
              </w:rPr>
              <w:t>24 мес</w:t>
            </w:r>
          </w:p>
          <w:p w:rsidR="00F97032" w:rsidRPr="00A836BE" w:rsidRDefault="00F97032">
            <w:pPr>
              <w:rPr>
                <w:rFonts w:ascii="Arial" w:hAnsi="Arial" w:cs="Arial"/>
                <w:sz w:val="20"/>
                <w:szCs w:val="20"/>
              </w:rPr>
            </w:pPr>
            <w:r w:rsidRPr="00A836BE">
              <w:rPr>
                <w:rFonts w:ascii="Arial" w:hAnsi="Arial" w:cs="Arial"/>
                <w:sz w:val="20"/>
                <w:szCs w:val="20"/>
              </w:rPr>
              <w:t>36 мес</w:t>
            </w:r>
          </w:p>
          <w:p w:rsidR="00F97032" w:rsidRPr="00A836BE" w:rsidRDefault="00F97032">
            <w:pPr>
              <w:rPr>
                <w:rFonts w:ascii="Arial" w:hAnsi="Arial" w:cs="Arial"/>
                <w:sz w:val="20"/>
                <w:szCs w:val="20"/>
              </w:rPr>
            </w:pPr>
            <w:r w:rsidRPr="00A836BE">
              <w:rPr>
                <w:rFonts w:ascii="Arial" w:hAnsi="Arial" w:cs="Arial"/>
                <w:sz w:val="20"/>
                <w:szCs w:val="20"/>
              </w:rPr>
              <w:t>12 мес</w:t>
            </w:r>
          </w:p>
          <w:p w:rsidR="00F97032" w:rsidRPr="00A836BE" w:rsidRDefault="00F97032">
            <w:pPr>
              <w:rPr>
                <w:rFonts w:ascii="Arial" w:hAnsi="Arial" w:cs="Arial"/>
                <w:sz w:val="20"/>
                <w:szCs w:val="20"/>
              </w:rPr>
            </w:pPr>
            <w:r w:rsidRPr="00A836BE">
              <w:rPr>
                <w:rFonts w:ascii="Arial" w:hAnsi="Arial" w:cs="Arial"/>
                <w:sz w:val="20"/>
                <w:szCs w:val="20"/>
              </w:rPr>
              <w:t xml:space="preserve"> 24 мес</w:t>
            </w:r>
          </w:p>
          <w:p w:rsidR="00F97032" w:rsidRPr="00A836BE" w:rsidRDefault="00F97032">
            <w:pPr>
              <w:rPr>
                <w:rFonts w:ascii="Arial" w:hAnsi="Arial" w:cs="Arial"/>
                <w:sz w:val="20"/>
                <w:szCs w:val="20"/>
              </w:rPr>
            </w:pPr>
            <w:r w:rsidRPr="00A836BE">
              <w:rPr>
                <w:rFonts w:ascii="Arial" w:hAnsi="Arial" w:cs="Arial"/>
                <w:sz w:val="20"/>
                <w:szCs w:val="20"/>
              </w:rPr>
              <w:t xml:space="preserve"> 24 мес</w:t>
            </w:r>
          </w:p>
          <w:p w:rsidR="00F97032" w:rsidRPr="00A836BE" w:rsidRDefault="00F97032">
            <w:pPr>
              <w:rPr>
                <w:rFonts w:ascii="Arial" w:hAnsi="Arial" w:cs="Arial"/>
                <w:sz w:val="20"/>
                <w:szCs w:val="20"/>
              </w:rPr>
            </w:pPr>
            <w:r w:rsidRPr="00A836BE">
              <w:rPr>
                <w:rFonts w:ascii="Arial" w:hAnsi="Arial" w:cs="Arial"/>
                <w:sz w:val="20"/>
                <w:szCs w:val="20"/>
              </w:rPr>
              <w:t xml:space="preserve"> до износа </w:t>
            </w:r>
          </w:p>
          <w:p w:rsidR="00F97032" w:rsidRPr="00A836BE" w:rsidRDefault="00F97032">
            <w:pPr>
              <w:rPr>
                <w:rFonts w:ascii="Arial" w:hAnsi="Arial" w:cs="Arial"/>
                <w:sz w:val="20"/>
                <w:szCs w:val="20"/>
              </w:rPr>
            </w:pPr>
            <w:r w:rsidRPr="00A836BE">
              <w:rPr>
                <w:rFonts w:ascii="Arial" w:hAnsi="Arial" w:cs="Arial"/>
                <w:sz w:val="20"/>
                <w:szCs w:val="20"/>
              </w:rPr>
              <w:t xml:space="preserve"> до износа</w:t>
            </w:r>
          </w:p>
        </w:tc>
      </w:tr>
      <w:tr w:rsidR="00F97032" w:rsidRPr="00A836BE" w:rsidTr="005B4B2E">
        <w:trPr>
          <w:trHeight w:val="420"/>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Электрогазосварщик,</w:t>
            </w:r>
          </w:p>
          <w:p w:rsidR="00F97032" w:rsidRPr="00A836BE" w:rsidRDefault="00F97032">
            <w:pPr>
              <w:rPr>
                <w:rFonts w:ascii="Arial" w:hAnsi="Arial" w:cs="Arial"/>
                <w:sz w:val="20"/>
                <w:szCs w:val="20"/>
              </w:rPr>
            </w:pPr>
            <w:r w:rsidRPr="00A836BE">
              <w:rPr>
                <w:rFonts w:ascii="Arial" w:hAnsi="Arial" w:cs="Arial"/>
                <w:sz w:val="20"/>
                <w:szCs w:val="20"/>
              </w:rPr>
              <w:t>электросварщик,</w:t>
            </w:r>
          </w:p>
          <w:p w:rsidR="00F97032" w:rsidRPr="00A836BE" w:rsidRDefault="00F97032">
            <w:pPr>
              <w:rPr>
                <w:rFonts w:ascii="Arial" w:hAnsi="Arial" w:cs="Arial"/>
                <w:sz w:val="20"/>
                <w:szCs w:val="20"/>
              </w:rPr>
            </w:pPr>
            <w:r w:rsidRPr="00A836BE">
              <w:rPr>
                <w:rFonts w:ascii="Arial" w:hAnsi="Arial" w:cs="Arial"/>
                <w:sz w:val="20"/>
                <w:szCs w:val="20"/>
              </w:rPr>
              <w:t>слесарь-сантехник,</w:t>
            </w:r>
          </w:p>
          <w:p w:rsidR="00F97032" w:rsidRPr="00A836BE" w:rsidRDefault="00F97032">
            <w:pPr>
              <w:rPr>
                <w:rFonts w:ascii="Arial" w:hAnsi="Arial" w:cs="Arial"/>
                <w:sz w:val="20"/>
                <w:szCs w:val="20"/>
              </w:rPr>
            </w:pPr>
            <w:r w:rsidRPr="00A836BE">
              <w:rPr>
                <w:rFonts w:ascii="Arial" w:hAnsi="Arial" w:cs="Arial"/>
                <w:sz w:val="20"/>
                <w:szCs w:val="20"/>
              </w:rPr>
              <w:t>столяр, электрик,</w:t>
            </w:r>
          </w:p>
          <w:p w:rsidR="00F97032" w:rsidRPr="00A836BE" w:rsidRDefault="00F97032">
            <w:pPr>
              <w:rPr>
                <w:rFonts w:ascii="Arial" w:hAnsi="Arial" w:cs="Arial"/>
                <w:sz w:val="20"/>
                <w:szCs w:val="20"/>
              </w:rPr>
            </w:pPr>
            <w:r w:rsidRPr="00A836BE">
              <w:rPr>
                <w:rFonts w:ascii="Arial" w:hAnsi="Arial" w:cs="Arial"/>
                <w:sz w:val="20"/>
                <w:szCs w:val="20"/>
              </w:rPr>
              <w:t>электромонтер</w:t>
            </w: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При выполнении работ на открытом воздухе  зимой</w:t>
            </w:r>
          </w:p>
          <w:p w:rsidR="00F97032" w:rsidRPr="00A836BE" w:rsidRDefault="00F97032">
            <w:pPr>
              <w:rPr>
                <w:rFonts w:ascii="Arial" w:hAnsi="Arial" w:cs="Arial"/>
                <w:sz w:val="20"/>
                <w:szCs w:val="20"/>
              </w:rPr>
            </w:pPr>
            <w:r w:rsidRPr="00A836BE">
              <w:rPr>
                <w:rFonts w:ascii="Arial" w:hAnsi="Arial" w:cs="Arial"/>
                <w:sz w:val="20"/>
                <w:szCs w:val="20"/>
              </w:rPr>
              <w:t>Костюм меховой,</w:t>
            </w:r>
          </w:p>
          <w:p w:rsidR="00F97032" w:rsidRPr="00A836BE" w:rsidRDefault="00F97032">
            <w:pPr>
              <w:rPr>
                <w:rFonts w:ascii="Arial" w:hAnsi="Arial" w:cs="Arial"/>
                <w:sz w:val="20"/>
                <w:szCs w:val="20"/>
              </w:rPr>
            </w:pPr>
            <w:r w:rsidRPr="00A836BE">
              <w:rPr>
                <w:rFonts w:ascii="Arial" w:hAnsi="Arial" w:cs="Arial"/>
                <w:sz w:val="20"/>
                <w:szCs w:val="20"/>
              </w:rPr>
              <w:t>унты меховые или валенки,</w:t>
            </w:r>
          </w:p>
          <w:p w:rsidR="00F97032" w:rsidRPr="00A836BE" w:rsidRDefault="00F97032">
            <w:pPr>
              <w:rPr>
                <w:rFonts w:ascii="Arial" w:hAnsi="Arial" w:cs="Arial"/>
                <w:sz w:val="20"/>
                <w:szCs w:val="20"/>
              </w:rPr>
            </w:pPr>
            <w:r w:rsidRPr="00A836BE">
              <w:rPr>
                <w:rFonts w:ascii="Arial" w:hAnsi="Arial" w:cs="Arial"/>
                <w:sz w:val="20"/>
                <w:szCs w:val="20"/>
              </w:rPr>
              <w:t>шапка-ушанка,</w:t>
            </w:r>
          </w:p>
          <w:p w:rsidR="00F97032" w:rsidRPr="00A836BE" w:rsidRDefault="00F97032">
            <w:pPr>
              <w:rPr>
                <w:rFonts w:ascii="Arial" w:hAnsi="Arial" w:cs="Arial"/>
                <w:sz w:val="20"/>
                <w:szCs w:val="20"/>
              </w:rPr>
            </w:pPr>
            <w:r w:rsidRPr="00A836BE">
              <w:rPr>
                <w:rFonts w:ascii="Arial" w:hAnsi="Arial" w:cs="Arial"/>
                <w:sz w:val="20"/>
                <w:szCs w:val="20"/>
              </w:rPr>
              <w:t>костюм х/бумажный,</w:t>
            </w:r>
          </w:p>
          <w:p w:rsidR="00F97032" w:rsidRPr="00A836BE" w:rsidRDefault="00F97032">
            <w:pPr>
              <w:rPr>
                <w:rFonts w:ascii="Arial" w:hAnsi="Arial" w:cs="Arial"/>
                <w:sz w:val="20"/>
                <w:szCs w:val="20"/>
              </w:rPr>
            </w:pPr>
            <w:r w:rsidRPr="00A836BE">
              <w:rPr>
                <w:rFonts w:ascii="Arial" w:hAnsi="Arial" w:cs="Arial"/>
                <w:sz w:val="20"/>
                <w:szCs w:val="20"/>
              </w:rPr>
              <w:t>меховые рукавицы,</w:t>
            </w:r>
          </w:p>
          <w:p w:rsidR="00F97032" w:rsidRPr="00A836BE" w:rsidRDefault="00F97032">
            <w:pPr>
              <w:rPr>
                <w:rFonts w:ascii="Arial" w:hAnsi="Arial" w:cs="Arial"/>
                <w:sz w:val="20"/>
                <w:szCs w:val="20"/>
              </w:rPr>
            </w:pPr>
            <w:r w:rsidRPr="00A836BE">
              <w:rPr>
                <w:rFonts w:ascii="Arial" w:hAnsi="Arial" w:cs="Arial"/>
                <w:sz w:val="20"/>
                <w:szCs w:val="20"/>
              </w:rPr>
              <w:t>сапоги резиновые,</w:t>
            </w:r>
          </w:p>
          <w:p w:rsidR="00F97032" w:rsidRPr="00A836BE" w:rsidRDefault="00F97032">
            <w:pPr>
              <w:rPr>
                <w:rFonts w:ascii="Arial" w:hAnsi="Arial" w:cs="Arial"/>
                <w:sz w:val="20"/>
                <w:szCs w:val="20"/>
              </w:rPr>
            </w:pPr>
            <w:r w:rsidRPr="00A836BE">
              <w:rPr>
                <w:rFonts w:ascii="Arial" w:hAnsi="Arial" w:cs="Arial"/>
                <w:sz w:val="20"/>
                <w:szCs w:val="20"/>
              </w:rPr>
              <w:t xml:space="preserve">рукавицы суконные, </w:t>
            </w:r>
          </w:p>
          <w:p w:rsidR="00F97032" w:rsidRPr="00A836BE" w:rsidRDefault="00F97032">
            <w:pPr>
              <w:rPr>
                <w:rFonts w:ascii="Arial" w:hAnsi="Arial" w:cs="Arial"/>
                <w:sz w:val="20"/>
                <w:szCs w:val="20"/>
              </w:rPr>
            </w:pPr>
            <w:r w:rsidRPr="00A836BE">
              <w:rPr>
                <w:rFonts w:ascii="Arial" w:hAnsi="Arial" w:cs="Arial"/>
                <w:sz w:val="20"/>
                <w:szCs w:val="20"/>
              </w:rPr>
              <w:t>рукавицы брезентовые</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 </w:t>
            </w:r>
          </w:p>
          <w:p w:rsidR="00F97032" w:rsidRPr="00A836BE" w:rsidRDefault="00F97032">
            <w:pPr>
              <w:rPr>
                <w:rFonts w:ascii="Arial" w:hAnsi="Arial" w:cs="Arial"/>
                <w:sz w:val="20"/>
                <w:szCs w:val="20"/>
              </w:rPr>
            </w:pPr>
          </w:p>
          <w:p w:rsidR="00F97032" w:rsidRPr="00A836BE" w:rsidRDefault="00F97032">
            <w:pPr>
              <w:rPr>
                <w:rFonts w:ascii="Arial" w:hAnsi="Arial" w:cs="Arial"/>
                <w:sz w:val="20"/>
                <w:szCs w:val="20"/>
              </w:rPr>
            </w:pPr>
            <w:r w:rsidRPr="00A836BE">
              <w:rPr>
                <w:rFonts w:ascii="Arial" w:hAnsi="Arial" w:cs="Arial"/>
                <w:sz w:val="20"/>
                <w:szCs w:val="20"/>
              </w:rPr>
              <w:t>дежурная</w:t>
            </w:r>
          </w:p>
          <w:p w:rsidR="00F97032" w:rsidRPr="00A836BE" w:rsidRDefault="00F97032">
            <w:pPr>
              <w:rPr>
                <w:rFonts w:ascii="Arial" w:hAnsi="Arial" w:cs="Arial"/>
                <w:sz w:val="20"/>
                <w:szCs w:val="20"/>
              </w:rPr>
            </w:pPr>
            <w:r w:rsidRPr="00A836BE">
              <w:rPr>
                <w:rFonts w:ascii="Arial" w:hAnsi="Arial" w:cs="Arial"/>
                <w:sz w:val="20"/>
                <w:szCs w:val="20"/>
              </w:rPr>
              <w:t>дежурная</w:t>
            </w:r>
          </w:p>
          <w:p w:rsidR="00F97032" w:rsidRPr="00A836BE" w:rsidRDefault="00F97032">
            <w:pPr>
              <w:rPr>
                <w:rFonts w:ascii="Arial" w:hAnsi="Arial" w:cs="Arial"/>
                <w:sz w:val="20"/>
                <w:szCs w:val="20"/>
              </w:rPr>
            </w:pPr>
            <w:r w:rsidRPr="00A836BE">
              <w:rPr>
                <w:rFonts w:ascii="Arial" w:hAnsi="Arial" w:cs="Arial"/>
                <w:sz w:val="20"/>
                <w:szCs w:val="20"/>
              </w:rPr>
              <w:t>36 мес</w:t>
            </w:r>
          </w:p>
          <w:p w:rsidR="00F97032" w:rsidRPr="00A836BE" w:rsidRDefault="00F97032">
            <w:pPr>
              <w:rPr>
                <w:rFonts w:ascii="Arial" w:hAnsi="Arial" w:cs="Arial"/>
                <w:sz w:val="20"/>
                <w:szCs w:val="20"/>
              </w:rPr>
            </w:pPr>
            <w:r w:rsidRPr="00A836BE">
              <w:rPr>
                <w:rFonts w:ascii="Arial" w:hAnsi="Arial" w:cs="Arial"/>
                <w:sz w:val="20"/>
                <w:szCs w:val="20"/>
              </w:rPr>
              <w:t>12 мес</w:t>
            </w:r>
          </w:p>
          <w:p w:rsidR="00F97032" w:rsidRPr="00A836BE" w:rsidRDefault="00F97032">
            <w:pPr>
              <w:rPr>
                <w:rFonts w:ascii="Arial" w:hAnsi="Arial" w:cs="Arial"/>
                <w:sz w:val="20"/>
                <w:szCs w:val="20"/>
              </w:rPr>
            </w:pPr>
            <w:r w:rsidRPr="00A836BE">
              <w:rPr>
                <w:rFonts w:ascii="Arial" w:hAnsi="Arial" w:cs="Arial"/>
                <w:sz w:val="20"/>
                <w:szCs w:val="20"/>
              </w:rPr>
              <w:t xml:space="preserve"> 24 мес</w:t>
            </w:r>
          </w:p>
          <w:p w:rsidR="00F97032" w:rsidRPr="00A836BE" w:rsidRDefault="00F97032">
            <w:pPr>
              <w:rPr>
                <w:rFonts w:ascii="Arial" w:hAnsi="Arial" w:cs="Arial"/>
                <w:sz w:val="20"/>
                <w:szCs w:val="20"/>
              </w:rPr>
            </w:pPr>
            <w:r w:rsidRPr="00A836BE">
              <w:rPr>
                <w:rFonts w:ascii="Arial" w:hAnsi="Arial" w:cs="Arial"/>
                <w:sz w:val="20"/>
                <w:szCs w:val="20"/>
              </w:rPr>
              <w:t xml:space="preserve"> 24 мес</w:t>
            </w:r>
          </w:p>
          <w:p w:rsidR="00F97032" w:rsidRPr="00A836BE" w:rsidRDefault="00F97032">
            <w:pPr>
              <w:rPr>
                <w:rFonts w:ascii="Arial" w:hAnsi="Arial" w:cs="Arial"/>
                <w:sz w:val="20"/>
                <w:szCs w:val="20"/>
              </w:rPr>
            </w:pPr>
            <w:r w:rsidRPr="00A836BE">
              <w:rPr>
                <w:rFonts w:ascii="Arial" w:hAnsi="Arial" w:cs="Arial"/>
                <w:sz w:val="20"/>
                <w:szCs w:val="20"/>
              </w:rPr>
              <w:t xml:space="preserve"> до износа</w:t>
            </w:r>
          </w:p>
          <w:p w:rsidR="00F97032" w:rsidRPr="00A836BE" w:rsidRDefault="00F97032">
            <w:pPr>
              <w:rPr>
                <w:rFonts w:ascii="Arial" w:hAnsi="Arial" w:cs="Arial"/>
                <w:sz w:val="20"/>
                <w:szCs w:val="20"/>
              </w:rPr>
            </w:pPr>
            <w:r w:rsidRPr="00A836BE">
              <w:rPr>
                <w:rFonts w:ascii="Arial" w:hAnsi="Arial" w:cs="Arial"/>
                <w:sz w:val="20"/>
                <w:szCs w:val="20"/>
              </w:rPr>
              <w:t xml:space="preserve"> до износа</w:t>
            </w:r>
          </w:p>
        </w:tc>
      </w:tr>
      <w:tr w:rsidR="00F97032" w:rsidRPr="00A836BE" w:rsidTr="005B4B2E">
        <w:trPr>
          <w:cantSplit/>
          <w:trHeight w:val="1425"/>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Грузчик, дворник, сторож, истопники, кочегары, рабочий по хозяйственному обслуживанию зданий, подсобный рабочий, </w:t>
            </w:r>
          </w:p>
          <w:p w:rsidR="00F97032" w:rsidRPr="00A836BE" w:rsidRDefault="00F97032">
            <w:pPr>
              <w:rPr>
                <w:rFonts w:ascii="Arial" w:hAnsi="Arial" w:cs="Arial"/>
                <w:sz w:val="20"/>
                <w:szCs w:val="20"/>
              </w:rPr>
            </w:pPr>
            <w:r w:rsidRPr="00A836BE">
              <w:rPr>
                <w:rFonts w:ascii="Arial" w:hAnsi="Arial" w:cs="Arial"/>
                <w:sz w:val="20"/>
                <w:szCs w:val="20"/>
              </w:rPr>
              <w:t>экспедитор, рабочий по обслуживанию населенных пунктов</w:t>
            </w: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При выполнении работ на открытом воздухе  зимой</w:t>
            </w:r>
          </w:p>
          <w:p w:rsidR="00F97032" w:rsidRPr="00A836BE" w:rsidRDefault="00F97032">
            <w:pPr>
              <w:rPr>
                <w:rFonts w:ascii="Arial" w:hAnsi="Arial" w:cs="Arial"/>
                <w:sz w:val="20"/>
                <w:szCs w:val="20"/>
              </w:rPr>
            </w:pPr>
            <w:r w:rsidRPr="00A836BE">
              <w:rPr>
                <w:rFonts w:ascii="Arial" w:hAnsi="Arial" w:cs="Arial"/>
                <w:sz w:val="20"/>
                <w:szCs w:val="20"/>
              </w:rPr>
              <w:t>Костюм меховой,</w:t>
            </w:r>
          </w:p>
          <w:p w:rsidR="00F97032" w:rsidRPr="00A836BE" w:rsidRDefault="00F97032">
            <w:pPr>
              <w:rPr>
                <w:rFonts w:ascii="Arial" w:hAnsi="Arial" w:cs="Arial"/>
                <w:sz w:val="20"/>
                <w:szCs w:val="20"/>
              </w:rPr>
            </w:pPr>
            <w:r w:rsidRPr="00A836BE">
              <w:rPr>
                <w:rFonts w:ascii="Arial" w:hAnsi="Arial" w:cs="Arial"/>
                <w:sz w:val="20"/>
                <w:szCs w:val="20"/>
              </w:rPr>
              <w:t>унты меховые или валенки,</w:t>
            </w:r>
          </w:p>
          <w:p w:rsidR="00F97032" w:rsidRPr="00A836BE" w:rsidRDefault="00F97032">
            <w:pPr>
              <w:rPr>
                <w:rFonts w:ascii="Arial" w:hAnsi="Arial" w:cs="Arial"/>
                <w:sz w:val="20"/>
                <w:szCs w:val="20"/>
              </w:rPr>
            </w:pPr>
            <w:r w:rsidRPr="00A836BE">
              <w:rPr>
                <w:rFonts w:ascii="Arial" w:hAnsi="Arial" w:cs="Arial"/>
                <w:sz w:val="20"/>
                <w:szCs w:val="20"/>
              </w:rPr>
              <w:t>шапка-ушанка,</w:t>
            </w:r>
          </w:p>
          <w:p w:rsidR="00F97032" w:rsidRPr="00A836BE" w:rsidRDefault="00F97032">
            <w:pPr>
              <w:rPr>
                <w:rFonts w:ascii="Arial" w:hAnsi="Arial" w:cs="Arial"/>
                <w:sz w:val="20"/>
                <w:szCs w:val="20"/>
              </w:rPr>
            </w:pPr>
            <w:r w:rsidRPr="00A836BE">
              <w:rPr>
                <w:rFonts w:ascii="Arial" w:hAnsi="Arial" w:cs="Arial"/>
                <w:sz w:val="20"/>
                <w:szCs w:val="20"/>
              </w:rPr>
              <w:t>костюм х/бумажный,</w:t>
            </w:r>
          </w:p>
          <w:p w:rsidR="00F97032" w:rsidRPr="00A836BE" w:rsidRDefault="00F97032">
            <w:pPr>
              <w:rPr>
                <w:rFonts w:ascii="Arial" w:hAnsi="Arial" w:cs="Arial"/>
                <w:sz w:val="20"/>
                <w:szCs w:val="20"/>
              </w:rPr>
            </w:pPr>
            <w:r w:rsidRPr="00A836BE">
              <w:rPr>
                <w:rFonts w:ascii="Arial" w:hAnsi="Arial" w:cs="Arial"/>
                <w:sz w:val="20"/>
                <w:szCs w:val="20"/>
              </w:rPr>
              <w:t>меховые рукавицы,</w:t>
            </w:r>
          </w:p>
          <w:p w:rsidR="00F97032" w:rsidRPr="00A836BE" w:rsidRDefault="00F97032">
            <w:pPr>
              <w:rPr>
                <w:rFonts w:ascii="Arial" w:hAnsi="Arial" w:cs="Arial"/>
                <w:sz w:val="20"/>
                <w:szCs w:val="20"/>
              </w:rPr>
            </w:pPr>
            <w:r w:rsidRPr="00A836BE">
              <w:rPr>
                <w:rFonts w:ascii="Arial" w:hAnsi="Arial" w:cs="Arial"/>
                <w:sz w:val="20"/>
                <w:szCs w:val="20"/>
              </w:rPr>
              <w:t>сапоги резиновые,</w:t>
            </w:r>
          </w:p>
          <w:p w:rsidR="00F97032" w:rsidRPr="00A836BE" w:rsidRDefault="00F97032">
            <w:pPr>
              <w:rPr>
                <w:rFonts w:ascii="Arial" w:hAnsi="Arial" w:cs="Arial"/>
                <w:sz w:val="20"/>
                <w:szCs w:val="20"/>
              </w:rPr>
            </w:pPr>
            <w:r w:rsidRPr="00A836BE">
              <w:rPr>
                <w:rFonts w:ascii="Arial" w:hAnsi="Arial" w:cs="Arial"/>
                <w:sz w:val="20"/>
                <w:szCs w:val="20"/>
              </w:rPr>
              <w:t>рукавицы суконные</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p>
          <w:p w:rsidR="00F97032" w:rsidRPr="00A836BE" w:rsidRDefault="00F97032">
            <w:pPr>
              <w:rPr>
                <w:rFonts w:ascii="Arial" w:hAnsi="Arial" w:cs="Arial"/>
                <w:sz w:val="20"/>
                <w:szCs w:val="20"/>
              </w:rPr>
            </w:pPr>
          </w:p>
          <w:p w:rsidR="00F97032" w:rsidRPr="00A836BE" w:rsidRDefault="00F97032">
            <w:pPr>
              <w:rPr>
                <w:rFonts w:ascii="Arial" w:hAnsi="Arial" w:cs="Arial"/>
                <w:sz w:val="20"/>
                <w:szCs w:val="20"/>
              </w:rPr>
            </w:pPr>
            <w:r w:rsidRPr="00A836BE">
              <w:rPr>
                <w:rFonts w:ascii="Arial" w:hAnsi="Arial" w:cs="Arial"/>
                <w:sz w:val="20"/>
                <w:szCs w:val="20"/>
              </w:rPr>
              <w:t>дежурная</w:t>
            </w:r>
          </w:p>
          <w:p w:rsidR="00F97032" w:rsidRPr="00A836BE" w:rsidRDefault="00F97032">
            <w:pPr>
              <w:rPr>
                <w:rFonts w:ascii="Arial" w:hAnsi="Arial" w:cs="Arial"/>
                <w:sz w:val="20"/>
                <w:szCs w:val="20"/>
              </w:rPr>
            </w:pPr>
            <w:r w:rsidRPr="00A836BE">
              <w:rPr>
                <w:rFonts w:ascii="Arial" w:hAnsi="Arial" w:cs="Arial"/>
                <w:sz w:val="20"/>
                <w:szCs w:val="20"/>
              </w:rPr>
              <w:t>дежурная</w:t>
            </w:r>
          </w:p>
          <w:p w:rsidR="00F97032" w:rsidRPr="00A836BE" w:rsidRDefault="00F97032">
            <w:pPr>
              <w:rPr>
                <w:rFonts w:ascii="Arial" w:hAnsi="Arial" w:cs="Arial"/>
                <w:sz w:val="20"/>
                <w:szCs w:val="20"/>
              </w:rPr>
            </w:pPr>
            <w:r w:rsidRPr="00A836BE">
              <w:rPr>
                <w:rFonts w:ascii="Arial" w:hAnsi="Arial" w:cs="Arial"/>
                <w:sz w:val="20"/>
                <w:szCs w:val="20"/>
              </w:rPr>
              <w:t>36 мес</w:t>
            </w:r>
          </w:p>
          <w:p w:rsidR="00F97032" w:rsidRPr="00A836BE" w:rsidRDefault="00F97032">
            <w:pPr>
              <w:rPr>
                <w:rFonts w:ascii="Arial" w:hAnsi="Arial" w:cs="Arial"/>
                <w:sz w:val="20"/>
                <w:szCs w:val="20"/>
              </w:rPr>
            </w:pPr>
            <w:r w:rsidRPr="00A836BE">
              <w:rPr>
                <w:rFonts w:ascii="Arial" w:hAnsi="Arial" w:cs="Arial"/>
                <w:sz w:val="20"/>
                <w:szCs w:val="20"/>
              </w:rPr>
              <w:t>12 мес</w:t>
            </w:r>
          </w:p>
          <w:p w:rsidR="00F97032" w:rsidRPr="00A836BE" w:rsidRDefault="00F97032">
            <w:pPr>
              <w:rPr>
                <w:rFonts w:ascii="Arial" w:hAnsi="Arial" w:cs="Arial"/>
                <w:sz w:val="20"/>
                <w:szCs w:val="20"/>
              </w:rPr>
            </w:pPr>
            <w:r w:rsidRPr="00A836BE">
              <w:rPr>
                <w:rFonts w:ascii="Arial" w:hAnsi="Arial" w:cs="Arial"/>
                <w:sz w:val="20"/>
                <w:szCs w:val="20"/>
              </w:rPr>
              <w:t>24 мес</w:t>
            </w:r>
          </w:p>
          <w:p w:rsidR="00F97032" w:rsidRPr="00A836BE" w:rsidRDefault="00F97032">
            <w:pPr>
              <w:rPr>
                <w:rFonts w:ascii="Arial" w:hAnsi="Arial" w:cs="Arial"/>
                <w:sz w:val="20"/>
                <w:szCs w:val="20"/>
              </w:rPr>
            </w:pPr>
            <w:r w:rsidRPr="00A836BE">
              <w:rPr>
                <w:rFonts w:ascii="Arial" w:hAnsi="Arial" w:cs="Arial"/>
                <w:sz w:val="20"/>
                <w:szCs w:val="20"/>
              </w:rPr>
              <w:t>24 мес</w:t>
            </w:r>
          </w:p>
          <w:p w:rsidR="00F97032" w:rsidRPr="00A836BE" w:rsidRDefault="00F97032">
            <w:pPr>
              <w:rPr>
                <w:rFonts w:ascii="Arial" w:hAnsi="Arial" w:cs="Arial"/>
                <w:sz w:val="20"/>
                <w:szCs w:val="20"/>
              </w:rPr>
            </w:pPr>
            <w:r w:rsidRPr="00A836BE">
              <w:rPr>
                <w:rFonts w:ascii="Arial" w:hAnsi="Arial" w:cs="Arial"/>
                <w:sz w:val="20"/>
                <w:szCs w:val="20"/>
              </w:rPr>
              <w:t>до износа</w:t>
            </w:r>
          </w:p>
        </w:tc>
      </w:tr>
      <w:tr w:rsidR="00F97032" w:rsidRPr="00A836BE" w:rsidTr="005B4B2E">
        <w:trPr>
          <w:cantSplit/>
          <w:trHeight w:val="1021"/>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Учитель трудового обучения, учитель технологии, мастер производственного обучения, учитель химии, лаборант кабинета химии</w:t>
            </w: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костюм х/бумажный,</w:t>
            </w:r>
          </w:p>
          <w:p w:rsidR="00F97032" w:rsidRPr="00A836BE" w:rsidRDefault="00F97032">
            <w:pPr>
              <w:rPr>
                <w:rFonts w:ascii="Arial" w:hAnsi="Arial" w:cs="Arial"/>
                <w:sz w:val="20"/>
                <w:szCs w:val="20"/>
              </w:rPr>
            </w:pPr>
            <w:r w:rsidRPr="00A836BE">
              <w:rPr>
                <w:rFonts w:ascii="Arial" w:hAnsi="Arial" w:cs="Arial"/>
                <w:sz w:val="20"/>
                <w:szCs w:val="20"/>
              </w:rPr>
              <w:t>рукавицы суконные</w:t>
            </w:r>
          </w:p>
          <w:p w:rsidR="00F97032" w:rsidRPr="00A836BE" w:rsidRDefault="00F97032">
            <w:pPr>
              <w:rPr>
                <w:rFonts w:ascii="Arial" w:hAnsi="Arial" w:cs="Arial"/>
                <w:sz w:val="20"/>
                <w:szCs w:val="20"/>
              </w:rPr>
            </w:pPr>
            <w:r w:rsidRPr="00A836BE">
              <w:rPr>
                <w:rFonts w:ascii="Arial" w:hAnsi="Arial" w:cs="Arial"/>
                <w:sz w:val="20"/>
                <w:szCs w:val="20"/>
              </w:rPr>
              <w:t>защитные очки</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 12 мес</w:t>
            </w:r>
          </w:p>
          <w:p w:rsidR="00F97032" w:rsidRPr="00A836BE" w:rsidRDefault="00F97032">
            <w:pPr>
              <w:rPr>
                <w:rFonts w:ascii="Arial" w:hAnsi="Arial" w:cs="Arial"/>
                <w:sz w:val="20"/>
                <w:szCs w:val="20"/>
              </w:rPr>
            </w:pPr>
            <w:r w:rsidRPr="00A836BE">
              <w:rPr>
                <w:rFonts w:ascii="Arial" w:hAnsi="Arial" w:cs="Arial"/>
                <w:sz w:val="20"/>
                <w:szCs w:val="20"/>
              </w:rPr>
              <w:t xml:space="preserve"> до износа</w:t>
            </w:r>
          </w:p>
          <w:p w:rsidR="00F97032" w:rsidRPr="00A836BE" w:rsidRDefault="00F97032">
            <w:pPr>
              <w:rPr>
                <w:rFonts w:ascii="Arial" w:hAnsi="Arial" w:cs="Arial"/>
                <w:sz w:val="20"/>
                <w:szCs w:val="20"/>
              </w:rPr>
            </w:pPr>
            <w:r w:rsidRPr="00A836BE">
              <w:rPr>
                <w:rFonts w:ascii="Arial" w:hAnsi="Arial" w:cs="Arial"/>
                <w:sz w:val="20"/>
                <w:szCs w:val="20"/>
              </w:rPr>
              <w:t xml:space="preserve"> до износа</w:t>
            </w:r>
          </w:p>
        </w:tc>
      </w:tr>
      <w:tr w:rsidR="00F97032" w:rsidRPr="00A836BE" w:rsidTr="005B4B2E">
        <w:trPr>
          <w:cantSplit/>
          <w:trHeight w:val="1590"/>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Рабочий по уходу за животными, рабочий сцены, сапожник, уборщик служебных помещений, заведующий складом, кладовщик, кастелянша, архивариус, художник – оформитель, гардеробщик, завхоз, лаборант,</w:t>
            </w: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Костюм х/бумажный или халат х/бумажный,</w:t>
            </w:r>
          </w:p>
          <w:p w:rsidR="00F97032" w:rsidRPr="00A836BE" w:rsidRDefault="00F97032">
            <w:pPr>
              <w:rPr>
                <w:rFonts w:ascii="Arial" w:hAnsi="Arial" w:cs="Arial"/>
                <w:sz w:val="20"/>
                <w:szCs w:val="20"/>
              </w:rPr>
            </w:pPr>
            <w:r w:rsidRPr="00A836BE">
              <w:rPr>
                <w:rFonts w:ascii="Arial" w:hAnsi="Arial" w:cs="Arial"/>
                <w:sz w:val="20"/>
                <w:szCs w:val="20"/>
              </w:rPr>
              <w:t>перчатки резиновые,</w:t>
            </w:r>
          </w:p>
          <w:p w:rsidR="00F97032" w:rsidRPr="00A836BE" w:rsidRDefault="00F97032">
            <w:pPr>
              <w:rPr>
                <w:rFonts w:ascii="Arial" w:hAnsi="Arial" w:cs="Arial"/>
                <w:sz w:val="20"/>
                <w:szCs w:val="20"/>
              </w:rPr>
            </w:pPr>
            <w:r w:rsidRPr="00A836BE">
              <w:rPr>
                <w:rFonts w:ascii="Arial" w:hAnsi="Arial" w:cs="Arial"/>
                <w:sz w:val="20"/>
                <w:szCs w:val="20"/>
              </w:rPr>
              <w:t>рукавицы суконные</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 12 мес</w:t>
            </w:r>
          </w:p>
          <w:p w:rsidR="00F97032" w:rsidRPr="00A836BE" w:rsidRDefault="00F97032">
            <w:pPr>
              <w:rPr>
                <w:rFonts w:ascii="Arial" w:hAnsi="Arial" w:cs="Arial"/>
                <w:sz w:val="20"/>
                <w:szCs w:val="20"/>
              </w:rPr>
            </w:pPr>
            <w:r w:rsidRPr="00A836BE">
              <w:rPr>
                <w:rFonts w:ascii="Arial" w:hAnsi="Arial" w:cs="Arial"/>
                <w:sz w:val="20"/>
                <w:szCs w:val="20"/>
              </w:rPr>
              <w:t xml:space="preserve"> до износа</w:t>
            </w:r>
          </w:p>
          <w:p w:rsidR="00F97032" w:rsidRPr="00A836BE" w:rsidRDefault="00F97032">
            <w:pPr>
              <w:rPr>
                <w:rFonts w:ascii="Arial" w:hAnsi="Arial" w:cs="Arial"/>
                <w:sz w:val="20"/>
                <w:szCs w:val="20"/>
              </w:rPr>
            </w:pPr>
            <w:r w:rsidRPr="00A836BE">
              <w:rPr>
                <w:rFonts w:ascii="Arial" w:hAnsi="Arial" w:cs="Arial"/>
                <w:sz w:val="20"/>
                <w:szCs w:val="20"/>
              </w:rPr>
              <w:t xml:space="preserve"> до износа</w:t>
            </w:r>
          </w:p>
        </w:tc>
      </w:tr>
      <w:tr w:rsidR="00F97032" w:rsidRPr="00A836BE" w:rsidTr="005B4B2E">
        <w:trPr>
          <w:cantSplit/>
          <w:trHeight w:val="420"/>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6</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  Заведующий производством,  </w:t>
            </w:r>
          </w:p>
          <w:p w:rsidR="00F97032" w:rsidRPr="00A836BE" w:rsidRDefault="00F97032">
            <w:pPr>
              <w:rPr>
                <w:rFonts w:ascii="Arial" w:hAnsi="Arial" w:cs="Arial"/>
                <w:sz w:val="20"/>
                <w:szCs w:val="20"/>
              </w:rPr>
            </w:pPr>
            <w:r w:rsidRPr="00A836BE">
              <w:rPr>
                <w:rFonts w:ascii="Arial" w:hAnsi="Arial" w:cs="Arial"/>
                <w:sz w:val="20"/>
                <w:szCs w:val="20"/>
              </w:rPr>
              <w:t>диетсестра, кладовщик столовой</w:t>
            </w: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Халат белый х/бумажный</w:t>
            </w:r>
          </w:p>
          <w:p w:rsidR="00F97032" w:rsidRPr="00A836BE" w:rsidRDefault="00F97032">
            <w:pPr>
              <w:rPr>
                <w:rFonts w:ascii="Arial" w:hAnsi="Arial" w:cs="Arial"/>
                <w:sz w:val="20"/>
                <w:szCs w:val="20"/>
              </w:rPr>
            </w:pPr>
            <w:r w:rsidRPr="00A836BE">
              <w:rPr>
                <w:rFonts w:ascii="Arial" w:hAnsi="Arial" w:cs="Arial"/>
                <w:sz w:val="20"/>
                <w:szCs w:val="20"/>
              </w:rPr>
              <w:t>шапочка белая х/бумажная</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3 комплекта</w:t>
            </w:r>
          </w:p>
          <w:p w:rsidR="00F97032" w:rsidRPr="00A836BE" w:rsidRDefault="00F97032">
            <w:pPr>
              <w:rPr>
                <w:rFonts w:ascii="Arial" w:hAnsi="Arial" w:cs="Arial"/>
                <w:sz w:val="20"/>
                <w:szCs w:val="20"/>
              </w:rPr>
            </w:pPr>
            <w:r w:rsidRPr="00A836BE">
              <w:rPr>
                <w:rFonts w:ascii="Arial" w:hAnsi="Arial" w:cs="Arial"/>
                <w:sz w:val="20"/>
                <w:szCs w:val="20"/>
              </w:rPr>
              <w:t xml:space="preserve">3 комплекта     </w:t>
            </w:r>
          </w:p>
        </w:tc>
      </w:tr>
      <w:tr w:rsidR="00F97032" w:rsidRPr="00A836BE" w:rsidTr="005B4B2E">
        <w:trPr>
          <w:cantSplit/>
          <w:trHeight w:val="420"/>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lastRenderedPageBreak/>
              <w:t>7</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Повар, шеф-повар</w:t>
            </w: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Куртка белая х/б</w:t>
            </w:r>
          </w:p>
          <w:p w:rsidR="00F97032" w:rsidRPr="00A836BE" w:rsidRDefault="00F97032">
            <w:pPr>
              <w:rPr>
                <w:rFonts w:ascii="Arial" w:hAnsi="Arial" w:cs="Arial"/>
                <w:sz w:val="20"/>
                <w:szCs w:val="20"/>
              </w:rPr>
            </w:pPr>
            <w:r w:rsidRPr="00A836BE">
              <w:rPr>
                <w:rFonts w:ascii="Arial" w:hAnsi="Arial" w:cs="Arial"/>
                <w:sz w:val="20"/>
                <w:szCs w:val="20"/>
              </w:rPr>
              <w:t>брюки светлые (юбка белая х/б для женщ),</w:t>
            </w:r>
          </w:p>
          <w:p w:rsidR="00F97032" w:rsidRPr="00A836BE" w:rsidRDefault="00F97032">
            <w:pPr>
              <w:rPr>
                <w:rFonts w:ascii="Arial" w:hAnsi="Arial" w:cs="Arial"/>
                <w:sz w:val="20"/>
                <w:szCs w:val="20"/>
              </w:rPr>
            </w:pPr>
            <w:r w:rsidRPr="00A836BE">
              <w:rPr>
                <w:rFonts w:ascii="Arial" w:hAnsi="Arial" w:cs="Arial"/>
                <w:sz w:val="20"/>
                <w:szCs w:val="20"/>
              </w:rPr>
              <w:t>фартук белый х/б,</w:t>
            </w:r>
          </w:p>
          <w:p w:rsidR="00F97032" w:rsidRPr="00A836BE" w:rsidRDefault="00F97032">
            <w:pPr>
              <w:rPr>
                <w:rFonts w:ascii="Arial" w:hAnsi="Arial" w:cs="Arial"/>
                <w:sz w:val="20"/>
                <w:szCs w:val="20"/>
              </w:rPr>
            </w:pPr>
            <w:r w:rsidRPr="00A836BE">
              <w:rPr>
                <w:rFonts w:ascii="Arial" w:hAnsi="Arial" w:cs="Arial"/>
                <w:sz w:val="20"/>
                <w:szCs w:val="20"/>
              </w:rPr>
              <w:t>колпак белый х/б или косынка белая х/б,</w:t>
            </w:r>
          </w:p>
          <w:p w:rsidR="00F97032" w:rsidRPr="00A836BE" w:rsidRDefault="00F97032">
            <w:pPr>
              <w:rPr>
                <w:rFonts w:ascii="Arial" w:hAnsi="Arial" w:cs="Arial"/>
                <w:sz w:val="20"/>
                <w:szCs w:val="20"/>
              </w:rPr>
            </w:pPr>
            <w:r w:rsidRPr="00A836BE">
              <w:rPr>
                <w:rFonts w:ascii="Arial" w:hAnsi="Arial" w:cs="Arial"/>
                <w:sz w:val="20"/>
                <w:szCs w:val="20"/>
              </w:rPr>
              <w:t>полотенце,</w:t>
            </w:r>
          </w:p>
          <w:p w:rsidR="00F97032" w:rsidRPr="00A836BE" w:rsidRDefault="00F97032">
            <w:pPr>
              <w:rPr>
                <w:rFonts w:ascii="Arial" w:hAnsi="Arial" w:cs="Arial"/>
                <w:sz w:val="20"/>
                <w:szCs w:val="20"/>
              </w:rPr>
            </w:pPr>
            <w:r w:rsidRPr="00A836BE">
              <w:rPr>
                <w:rFonts w:ascii="Arial" w:hAnsi="Arial" w:cs="Arial"/>
                <w:sz w:val="20"/>
                <w:szCs w:val="20"/>
              </w:rPr>
              <w:t>тапочки или туфли на нескользкой подошве</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3 комплекта</w:t>
            </w:r>
          </w:p>
          <w:p w:rsidR="00F97032" w:rsidRPr="00A836BE" w:rsidRDefault="00F97032">
            <w:pPr>
              <w:rPr>
                <w:rFonts w:ascii="Arial" w:hAnsi="Arial" w:cs="Arial"/>
                <w:sz w:val="20"/>
                <w:szCs w:val="20"/>
              </w:rPr>
            </w:pPr>
            <w:r w:rsidRPr="00A836BE">
              <w:rPr>
                <w:rFonts w:ascii="Arial" w:hAnsi="Arial" w:cs="Arial"/>
                <w:sz w:val="20"/>
                <w:szCs w:val="20"/>
              </w:rPr>
              <w:t>3 комплекта</w:t>
            </w:r>
          </w:p>
          <w:p w:rsidR="00F97032" w:rsidRPr="00A836BE" w:rsidRDefault="00F97032">
            <w:pPr>
              <w:rPr>
                <w:rFonts w:ascii="Arial" w:hAnsi="Arial" w:cs="Arial"/>
                <w:sz w:val="20"/>
                <w:szCs w:val="20"/>
              </w:rPr>
            </w:pPr>
          </w:p>
          <w:p w:rsidR="00F97032" w:rsidRPr="00A836BE" w:rsidRDefault="00F97032">
            <w:pPr>
              <w:rPr>
                <w:rFonts w:ascii="Arial" w:hAnsi="Arial" w:cs="Arial"/>
                <w:sz w:val="20"/>
                <w:szCs w:val="20"/>
              </w:rPr>
            </w:pPr>
            <w:r w:rsidRPr="00A836BE">
              <w:rPr>
                <w:rFonts w:ascii="Arial" w:hAnsi="Arial" w:cs="Arial"/>
                <w:sz w:val="20"/>
                <w:szCs w:val="20"/>
              </w:rPr>
              <w:t>3 комплекта</w:t>
            </w:r>
          </w:p>
          <w:p w:rsidR="00F97032" w:rsidRPr="00A836BE" w:rsidRDefault="00F97032">
            <w:pPr>
              <w:rPr>
                <w:rFonts w:ascii="Arial" w:hAnsi="Arial" w:cs="Arial"/>
                <w:sz w:val="20"/>
                <w:szCs w:val="20"/>
              </w:rPr>
            </w:pPr>
            <w:r w:rsidRPr="00A836BE">
              <w:rPr>
                <w:rFonts w:ascii="Arial" w:hAnsi="Arial" w:cs="Arial"/>
                <w:sz w:val="20"/>
                <w:szCs w:val="20"/>
              </w:rPr>
              <w:t>3 комплекта</w:t>
            </w:r>
          </w:p>
          <w:p w:rsidR="00F97032" w:rsidRPr="00A836BE" w:rsidRDefault="00F97032">
            <w:pPr>
              <w:rPr>
                <w:rFonts w:ascii="Arial" w:hAnsi="Arial" w:cs="Arial"/>
                <w:sz w:val="20"/>
                <w:szCs w:val="20"/>
              </w:rPr>
            </w:pPr>
            <w:r w:rsidRPr="00A836BE">
              <w:rPr>
                <w:rFonts w:ascii="Arial" w:hAnsi="Arial" w:cs="Arial"/>
                <w:sz w:val="20"/>
                <w:szCs w:val="20"/>
              </w:rPr>
              <w:t>6 мес</w:t>
            </w:r>
          </w:p>
        </w:tc>
      </w:tr>
      <w:tr w:rsidR="00F97032" w:rsidRPr="00A836BE" w:rsidTr="005B4B2E">
        <w:trPr>
          <w:cantSplit/>
          <w:trHeight w:val="420"/>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8.</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Помощник воспитателя, кухонные рабочие,</w:t>
            </w:r>
          </w:p>
          <w:p w:rsidR="00F97032" w:rsidRPr="00A836BE" w:rsidRDefault="00F97032">
            <w:pPr>
              <w:rPr>
                <w:rFonts w:ascii="Arial" w:hAnsi="Arial" w:cs="Arial"/>
                <w:sz w:val="20"/>
                <w:szCs w:val="20"/>
              </w:rPr>
            </w:pPr>
            <w:r w:rsidRPr="00A836BE">
              <w:rPr>
                <w:rFonts w:ascii="Arial" w:hAnsi="Arial" w:cs="Arial"/>
                <w:sz w:val="20"/>
                <w:szCs w:val="20"/>
              </w:rPr>
              <w:t>машинист по стирке белья, машинист моечных машин, мойщик посуды, рабочий по стирке белья</w:t>
            </w: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Куртка белая х/б,</w:t>
            </w:r>
          </w:p>
          <w:p w:rsidR="00F97032" w:rsidRPr="00A836BE" w:rsidRDefault="00F97032">
            <w:pPr>
              <w:rPr>
                <w:rFonts w:ascii="Arial" w:hAnsi="Arial" w:cs="Arial"/>
                <w:sz w:val="20"/>
                <w:szCs w:val="20"/>
              </w:rPr>
            </w:pPr>
            <w:r w:rsidRPr="00A836BE">
              <w:rPr>
                <w:rFonts w:ascii="Arial" w:hAnsi="Arial" w:cs="Arial"/>
                <w:sz w:val="20"/>
                <w:szCs w:val="20"/>
              </w:rPr>
              <w:t xml:space="preserve">фартук х/б с водоотталкивающей пропиткой, </w:t>
            </w:r>
          </w:p>
          <w:p w:rsidR="00F97032" w:rsidRPr="00A836BE" w:rsidRDefault="00F97032">
            <w:pPr>
              <w:rPr>
                <w:rFonts w:ascii="Arial" w:hAnsi="Arial" w:cs="Arial"/>
                <w:sz w:val="20"/>
                <w:szCs w:val="20"/>
              </w:rPr>
            </w:pPr>
            <w:r w:rsidRPr="00A836BE">
              <w:rPr>
                <w:rFonts w:ascii="Arial" w:hAnsi="Arial" w:cs="Arial"/>
                <w:sz w:val="20"/>
                <w:szCs w:val="20"/>
              </w:rPr>
              <w:t>шапочка белая  х/б или косынка белая х/б, перчатки резиновые</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3 комплекта</w:t>
            </w:r>
          </w:p>
          <w:p w:rsidR="00F97032" w:rsidRPr="00A836BE" w:rsidRDefault="00F97032">
            <w:pPr>
              <w:rPr>
                <w:rFonts w:ascii="Arial" w:hAnsi="Arial" w:cs="Arial"/>
                <w:sz w:val="20"/>
                <w:szCs w:val="20"/>
              </w:rPr>
            </w:pPr>
          </w:p>
          <w:p w:rsidR="00F97032" w:rsidRPr="00A836BE" w:rsidRDefault="00F97032">
            <w:pPr>
              <w:rPr>
                <w:rFonts w:ascii="Arial" w:hAnsi="Arial" w:cs="Arial"/>
                <w:sz w:val="20"/>
                <w:szCs w:val="20"/>
              </w:rPr>
            </w:pPr>
            <w:r w:rsidRPr="00A836BE">
              <w:rPr>
                <w:rFonts w:ascii="Arial" w:hAnsi="Arial" w:cs="Arial"/>
                <w:sz w:val="20"/>
                <w:szCs w:val="20"/>
              </w:rPr>
              <w:t>3 комплекта</w:t>
            </w:r>
          </w:p>
          <w:p w:rsidR="00F97032" w:rsidRPr="00A836BE" w:rsidRDefault="00F97032">
            <w:pPr>
              <w:rPr>
                <w:rFonts w:ascii="Arial" w:hAnsi="Arial" w:cs="Arial"/>
                <w:sz w:val="20"/>
                <w:szCs w:val="20"/>
              </w:rPr>
            </w:pPr>
            <w:r w:rsidRPr="00A836BE">
              <w:rPr>
                <w:rFonts w:ascii="Arial" w:hAnsi="Arial" w:cs="Arial"/>
                <w:sz w:val="20"/>
                <w:szCs w:val="20"/>
              </w:rPr>
              <w:t>3 комплекта</w:t>
            </w:r>
          </w:p>
          <w:p w:rsidR="00F97032" w:rsidRPr="00A836BE" w:rsidRDefault="00F97032">
            <w:pPr>
              <w:rPr>
                <w:rFonts w:ascii="Arial" w:hAnsi="Arial" w:cs="Arial"/>
                <w:sz w:val="20"/>
                <w:szCs w:val="20"/>
              </w:rPr>
            </w:pPr>
            <w:r w:rsidRPr="00A836BE">
              <w:rPr>
                <w:rFonts w:ascii="Arial" w:hAnsi="Arial" w:cs="Arial"/>
                <w:sz w:val="20"/>
                <w:szCs w:val="20"/>
              </w:rPr>
              <w:t xml:space="preserve">до износа </w:t>
            </w:r>
          </w:p>
        </w:tc>
      </w:tr>
      <w:tr w:rsidR="00F97032" w:rsidRPr="00A836BE" w:rsidTr="005B4B2E">
        <w:trPr>
          <w:cantSplit/>
          <w:trHeight w:val="420"/>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Дезинфектор</w:t>
            </w: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Халат белый х/б</w:t>
            </w:r>
          </w:p>
          <w:p w:rsidR="00F97032" w:rsidRPr="00A836BE" w:rsidRDefault="00F97032">
            <w:pPr>
              <w:rPr>
                <w:rFonts w:ascii="Arial" w:hAnsi="Arial" w:cs="Arial"/>
                <w:sz w:val="20"/>
                <w:szCs w:val="20"/>
              </w:rPr>
            </w:pPr>
            <w:r w:rsidRPr="00A836BE">
              <w:rPr>
                <w:rFonts w:ascii="Arial" w:hAnsi="Arial" w:cs="Arial"/>
                <w:sz w:val="20"/>
                <w:szCs w:val="20"/>
              </w:rPr>
              <w:t>шапочка (или косынка) белая х/ б,</w:t>
            </w:r>
          </w:p>
          <w:p w:rsidR="00F97032" w:rsidRPr="00A836BE" w:rsidRDefault="00F97032">
            <w:pPr>
              <w:rPr>
                <w:rFonts w:ascii="Arial" w:hAnsi="Arial" w:cs="Arial"/>
                <w:sz w:val="20"/>
                <w:szCs w:val="20"/>
              </w:rPr>
            </w:pPr>
            <w:r w:rsidRPr="00A836BE">
              <w:rPr>
                <w:rFonts w:ascii="Arial" w:hAnsi="Arial" w:cs="Arial"/>
                <w:sz w:val="20"/>
                <w:szCs w:val="20"/>
              </w:rPr>
              <w:t>перчатки резиновые</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      6мес</w:t>
            </w:r>
          </w:p>
          <w:p w:rsidR="00F97032" w:rsidRPr="00A836BE" w:rsidRDefault="00F97032">
            <w:pPr>
              <w:rPr>
                <w:rFonts w:ascii="Arial" w:hAnsi="Arial" w:cs="Arial"/>
                <w:sz w:val="20"/>
                <w:szCs w:val="20"/>
              </w:rPr>
            </w:pPr>
            <w:r w:rsidRPr="00A836BE">
              <w:rPr>
                <w:rFonts w:ascii="Arial" w:hAnsi="Arial" w:cs="Arial"/>
                <w:sz w:val="20"/>
                <w:szCs w:val="20"/>
              </w:rPr>
              <w:t xml:space="preserve">      6 мес</w:t>
            </w:r>
          </w:p>
          <w:p w:rsidR="00F97032" w:rsidRPr="00A836BE" w:rsidRDefault="00F97032">
            <w:pPr>
              <w:rPr>
                <w:rFonts w:ascii="Arial" w:hAnsi="Arial" w:cs="Arial"/>
                <w:sz w:val="20"/>
                <w:szCs w:val="20"/>
              </w:rPr>
            </w:pPr>
            <w:r w:rsidRPr="00A836BE">
              <w:rPr>
                <w:rFonts w:ascii="Arial" w:hAnsi="Arial" w:cs="Arial"/>
                <w:sz w:val="20"/>
                <w:szCs w:val="20"/>
              </w:rPr>
              <w:t>до износа</w:t>
            </w:r>
          </w:p>
        </w:tc>
      </w:tr>
      <w:tr w:rsidR="00F97032" w:rsidRPr="00A836BE" w:rsidTr="005B4B2E">
        <w:trPr>
          <w:cantSplit/>
          <w:trHeight w:val="420"/>
        </w:trPr>
        <w:tc>
          <w:tcPr>
            <w:tcW w:w="474"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10.</w:t>
            </w:r>
          </w:p>
        </w:tc>
        <w:tc>
          <w:tcPr>
            <w:tcW w:w="4062"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Врач, медицинская сестра,  санитарка, воспитатель ДОУ</w:t>
            </w:r>
          </w:p>
        </w:tc>
        <w:tc>
          <w:tcPr>
            <w:tcW w:w="3261"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Халат  белый х/б</w:t>
            </w:r>
          </w:p>
          <w:p w:rsidR="00F97032" w:rsidRPr="00A836BE" w:rsidRDefault="00F97032">
            <w:pPr>
              <w:rPr>
                <w:rFonts w:ascii="Arial" w:hAnsi="Arial" w:cs="Arial"/>
                <w:sz w:val="20"/>
                <w:szCs w:val="20"/>
              </w:rPr>
            </w:pPr>
            <w:r w:rsidRPr="00A836BE">
              <w:rPr>
                <w:rFonts w:ascii="Arial" w:hAnsi="Arial" w:cs="Arial"/>
                <w:sz w:val="20"/>
                <w:szCs w:val="20"/>
              </w:rPr>
              <w:t>шапочка белая х/б или косынка</w:t>
            </w:r>
          </w:p>
          <w:p w:rsidR="00F97032" w:rsidRPr="00A836BE" w:rsidRDefault="00F97032">
            <w:pPr>
              <w:rPr>
                <w:rFonts w:ascii="Arial" w:hAnsi="Arial" w:cs="Arial"/>
                <w:sz w:val="20"/>
                <w:szCs w:val="20"/>
              </w:rPr>
            </w:pPr>
            <w:r w:rsidRPr="00A836BE">
              <w:rPr>
                <w:rFonts w:ascii="Arial" w:hAnsi="Arial" w:cs="Arial"/>
                <w:sz w:val="20"/>
                <w:szCs w:val="20"/>
              </w:rPr>
              <w:t>перчатки резиновые</w:t>
            </w:r>
          </w:p>
        </w:tc>
        <w:tc>
          <w:tcPr>
            <w:tcW w:w="1843" w:type="dxa"/>
            <w:tcBorders>
              <w:top w:val="single" w:sz="4" w:space="0" w:color="auto"/>
              <w:left w:val="single" w:sz="4" w:space="0" w:color="auto"/>
              <w:bottom w:val="single" w:sz="4" w:space="0" w:color="auto"/>
              <w:right w:val="single" w:sz="4" w:space="0" w:color="auto"/>
            </w:tcBorders>
          </w:tcPr>
          <w:p w:rsidR="00F97032" w:rsidRPr="00A836BE" w:rsidRDefault="00F97032">
            <w:pPr>
              <w:rPr>
                <w:rFonts w:ascii="Arial" w:hAnsi="Arial" w:cs="Arial"/>
                <w:sz w:val="20"/>
                <w:szCs w:val="20"/>
              </w:rPr>
            </w:pPr>
            <w:r w:rsidRPr="00A836BE">
              <w:rPr>
                <w:rFonts w:ascii="Arial" w:hAnsi="Arial" w:cs="Arial"/>
                <w:sz w:val="20"/>
                <w:szCs w:val="20"/>
              </w:rPr>
              <w:t xml:space="preserve">      6 мес</w:t>
            </w:r>
          </w:p>
          <w:p w:rsidR="00F97032" w:rsidRPr="00A836BE" w:rsidRDefault="00F97032">
            <w:pPr>
              <w:rPr>
                <w:rFonts w:ascii="Arial" w:hAnsi="Arial" w:cs="Arial"/>
                <w:sz w:val="20"/>
                <w:szCs w:val="20"/>
              </w:rPr>
            </w:pPr>
            <w:r w:rsidRPr="00A836BE">
              <w:rPr>
                <w:rFonts w:ascii="Arial" w:hAnsi="Arial" w:cs="Arial"/>
                <w:sz w:val="20"/>
                <w:szCs w:val="20"/>
              </w:rPr>
              <w:t xml:space="preserve">      6 мес</w:t>
            </w:r>
          </w:p>
          <w:p w:rsidR="00F97032" w:rsidRPr="00A836BE" w:rsidRDefault="00F97032">
            <w:pPr>
              <w:rPr>
                <w:rFonts w:ascii="Arial" w:hAnsi="Arial" w:cs="Arial"/>
                <w:sz w:val="20"/>
                <w:szCs w:val="20"/>
              </w:rPr>
            </w:pPr>
            <w:r w:rsidRPr="00A836BE">
              <w:rPr>
                <w:rFonts w:ascii="Arial" w:hAnsi="Arial" w:cs="Arial"/>
                <w:sz w:val="20"/>
                <w:szCs w:val="20"/>
              </w:rPr>
              <w:t>до износа</w:t>
            </w:r>
          </w:p>
        </w:tc>
      </w:tr>
    </w:tbl>
    <w:p w:rsidR="00F97032" w:rsidRPr="00A836BE" w:rsidRDefault="00F97032" w:rsidP="00F97032">
      <w:pPr>
        <w:rPr>
          <w:rFonts w:ascii="Arial" w:hAnsi="Arial" w:cs="Arial"/>
          <w:sz w:val="20"/>
          <w:szCs w:val="20"/>
        </w:rPr>
      </w:pPr>
    </w:p>
    <w:p w:rsidR="00F97032" w:rsidRPr="00A836BE" w:rsidRDefault="00F97032" w:rsidP="00F97032">
      <w:pPr>
        <w:rPr>
          <w:rFonts w:ascii="Arial" w:hAnsi="Arial" w:cs="Arial"/>
          <w:sz w:val="20"/>
          <w:szCs w:val="20"/>
        </w:rPr>
      </w:pPr>
    </w:p>
    <w:p w:rsidR="00F97032" w:rsidRPr="00A836BE" w:rsidRDefault="00F97032" w:rsidP="00F97032"/>
    <w:p w:rsidR="00F97032" w:rsidRPr="00A836BE" w:rsidRDefault="00F97032" w:rsidP="00F97032"/>
    <w:p w:rsidR="00F97032" w:rsidRPr="00A836BE" w:rsidRDefault="00F97032" w:rsidP="00F97032">
      <w:r w:rsidRPr="00A836BE">
        <w:t xml:space="preserve">                                                                     </w:t>
      </w:r>
    </w:p>
    <w:p w:rsidR="00F97032" w:rsidRPr="00A836BE" w:rsidRDefault="00F97032"/>
    <w:sectPr w:rsidR="00F97032" w:rsidRPr="00A836BE" w:rsidSect="000F78F8">
      <w:footerReference w:type="default" r:id="rId9"/>
      <w:pgSz w:w="11906" w:h="16838"/>
      <w:pgMar w:top="672" w:right="850" w:bottom="851" w:left="1418" w:header="426"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BE" w:rsidRDefault="00EA32BE" w:rsidP="000F78F8">
      <w:r>
        <w:separator/>
      </w:r>
    </w:p>
  </w:endnote>
  <w:endnote w:type="continuationSeparator" w:id="0">
    <w:p w:rsidR="00EA32BE" w:rsidRDefault="00EA32BE" w:rsidP="000F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8F8" w:rsidRDefault="000F78F8">
    <w:pPr>
      <w:pStyle w:val="a7"/>
      <w:jc w:val="right"/>
    </w:pPr>
    <w:r>
      <w:fldChar w:fldCharType="begin"/>
    </w:r>
    <w:r>
      <w:instrText xml:space="preserve"> PAGE   \* MERGEFORMAT </w:instrText>
    </w:r>
    <w:r>
      <w:fldChar w:fldCharType="separate"/>
    </w:r>
    <w:r w:rsidR="008C1E09">
      <w:rPr>
        <w:noProof/>
      </w:rPr>
      <w:t>16</w:t>
    </w:r>
    <w:r>
      <w:fldChar w:fldCharType="end"/>
    </w:r>
  </w:p>
  <w:p w:rsidR="000F78F8" w:rsidRDefault="000F78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BE" w:rsidRDefault="00EA32BE" w:rsidP="000F78F8">
      <w:r>
        <w:separator/>
      </w:r>
    </w:p>
  </w:footnote>
  <w:footnote w:type="continuationSeparator" w:id="0">
    <w:p w:rsidR="00EA32BE" w:rsidRDefault="00EA32BE" w:rsidP="000F7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430F3"/>
    <w:multiLevelType w:val="hybridMultilevel"/>
    <w:tmpl w:val="0ED2F77E"/>
    <w:lvl w:ilvl="0" w:tplc="0210827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52355D"/>
    <w:multiLevelType w:val="multilevel"/>
    <w:tmpl w:val="01BCC018"/>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F704000"/>
    <w:multiLevelType w:val="multilevel"/>
    <w:tmpl w:val="EFB80B4E"/>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32"/>
    <w:rsid w:val="00023AE6"/>
    <w:rsid w:val="0003222C"/>
    <w:rsid w:val="000B12FC"/>
    <w:rsid w:val="000F78F8"/>
    <w:rsid w:val="00110202"/>
    <w:rsid w:val="001445A2"/>
    <w:rsid w:val="00151E46"/>
    <w:rsid w:val="00164739"/>
    <w:rsid w:val="001926A6"/>
    <w:rsid w:val="001E2039"/>
    <w:rsid w:val="00211EC6"/>
    <w:rsid w:val="002E57E9"/>
    <w:rsid w:val="002E6F76"/>
    <w:rsid w:val="00371510"/>
    <w:rsid w:val="00396382"/>
    <w:rsid w:val="00421485"/>
    <w:rsid w:val="0042560B"/>
    <w:rsid w:val="00433507"/>
    <w:rsid w:val="004A7C97"/>
    <w:rsid w:val="00505FFA"/>
    <w:rsid w:val="00580B11"/>
    <w:rsid w:val="005A2BA6"/>
    <w:rsid w:val="005B4B2E"/>
    <w:rsid w:val="005D1370"/>
    <w:rsid w:val="005D22C2"/>
    <w:rsid w:val="005F5A97"/>
    <w:rsid w:val="006B3ED6"/>
    <w:rsid w:val="006F4A1A"/>
    <w:rsid w:val="007238F6"/>
    <w:rsid w:val="00791DD6"/>
    <w:rsid w:val="007C7FD9"/>
    <w:rsid w:val="007E4BB9"/>
    <w:rsid w:val="00822DC7"/>
    <w:rsid w:val="008829BD"/>
    <w:rsid w:val="008C1E09"/>
    <w:rsid w:val="009C0347"/>
    <w:rsid w:val="00A34ADD"/>
    <w:rsid w:val="00A448B2"/>
    <w:rsid w:val="00A75242"/>
    <w:rsid w:val="00A836BE"/>
    <w:rsid w:val="00A91110"/>
    <w:rsid w:val="00AC0C04"/>
    <w:rsid w:val="00AD132A"/>
    <w:rsid w:val="00AD5ADE"/>
    <w:rsid w:val="00AE0697"/>
    <w:rsid w:val="00B00812"/>
    <w:rsid w:val="00BB0BB2"/>
    <w:rsid w:val="00BF2E1E"/>
    <w:rsid w:val="00C06A44"/>
    <w:rsid w:val="00C51E60"/>
    <w:rsid w:val="00D55426"/>
    <w:rsid w:val="00D85429"/>
    <w:rsid w:val="00DD3C47"/>
    <w:rsid w:val="00DE0FC5"/>
    <w:rsid w:val="00E0763D"/>
    <w:rsid w:val="00EA32BE"/>
    <w:rsid w:val="00EE31EE"/>
    <w:rsid w:val="00F21EEC"/>
    <w:rsid w:val="00F27017"/>
    <w:rsid w:val="00F97032"/>
    <w:rsid w:val="00FB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032"/>
    <w:rPr>
      <w:sz w:val="24"/>
      <w:szCs w:val="24"/>
    </w:rPr>
  </w:style>
  <w:style w:type="paragraph" w:styleId="1">
    <w:name w:val="heading 1"/>
    <w:basedOn w:val="a"/>
    <w:next w:val="a"/>
    <w:qFormat/>
    <w:rsid w:val="00F97032"/>
    <w:pPr>
      <w:keepNext/>
      <w:spacing w:before="240" w:after="60"/>
      <w:outlineLvl w:val="0"/>
    </w:pPr>
    <w:rPr>
      <w:rFonts w:ascii="Arial" w:hAnsi="Arial" w:cs="Arial"/>
      <w:b/>
      <w:bCs/>
      <w:kern w:val="32"/>
      <w:sz w:val="32"/>
      <w:szCs w:val="32"/>
    </w:rPr>
  </w:style>
  <w:style w:type="paragraph" w:styleId="2">
    <w:name w:val="heading 2"/>
    <w:basedOn w:val="a"/>
    <w:next w:val="a"/>
    <w:qFormat/>
    <w:rsid w:val="00F97032"/>
    <w:pPr>
      <w:keepNext/>
      <w:jc w:val="center"/>
      <w:outlineLvl w:val="1"/>
    </w:pPr>
    <w:rPr>
      <w:rFonts w:eastAsia="Arial Unicode MS"/>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97032"/>
    <w:pPr>
      <w:jc w:val="both"/>
    </w:pPr>
  </w:style>
  <w:style w:type="paragraph" w:styleId="a4">
    <w:name w:val="Body Text Indent"/>
    <w:basedOn w:val="a"/>
    <w:rsid w:val="00F97032"/>
    <w:pPr>
      <w:spacing w:after="120"/>
      <w:ind w:left="283"/>
    </w:pPr>
  </w:style>
  <w:style w:type="paragraph" w:customStyle="1" w:styleId="ConsPlusNormal">
    <w:name w:val="ConsPlusNormal"/>
    <w:rsid w:val="00396382"/>
    <w:pPr>
      <w:widowControl w:val="0"/>
      <w:autoSpaceDE w:val="0"/>
      <w:autoSpaceDN w:val="0"/>
      <w:adjustRightInd w:val="0"/>
      <w:ind w:firstLine="720"/>
    </w:pPr>
    <w:rPr>
      <w:rFonts w:ascii="Arial" w:hAnsi="Arial" w:cs="Arial"/>
      <w:sz w:val="16"/>
      <w:szCs w:val="16"/>
    </w:rPr>
  </w:style>
  <w:style w:type="paragraph" w:styleId="a5">
    <w:name w:val="header"/>
    <w:basedOn w:val="a"/>
    <w:link w:val="a6"/>
    <w:rsid w:val="000F78F8"/>
    <w:pPr>
      <w:tabs>
        <w:tab w:val="center" w:pos="4677"/>
        <w:tab w:val="right" w:pos="9355"/>
      </w:tabs>
    </w:pPr>
  </w:style>
  <w:style w:type="character" w:customStyle="1" w:styleId="a6">
    <w:name w:val="Верхний колонтитул Знак"/>
    <w:link w:val="a5"/>
    <w:rsid w:val="000F78F8"/>
    <w:rPr>
      <w:sz w:val="24"/>
      <w:szCs w:val="24"/>
    </w:rPr>
  </w:style>
  <w:style w:type="paragraph" w:styleId="a7">
    <w:name w:val="footer"/>
    <w:basedOn w:val="a"/>
    <w:link w:val="a8"/>
    <w:uiPriority w:val="99"/>
    <w:rsid w:val="000F78F8"/>
    <w:pPr>
      <w:tabs>
        <w:tab w:val="center" w:pos="4677"/>
        <w:tab w:val="right" w:pos="9355"/>
      </w:tabs>
    </w:pPr>
  </w:style>
  <w:style w:type="character" w:customStyle="1" w:styleId="a8">
    <w:name w:val="Нижний колонтитул Знак"/>
    <w:link w:val="a7"/>
    <w:uiPriority w:val="99"/>
    <w:rsid w:val="000F78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032"/>
    <w:rPr>
      <w:sz w:val="24"/>
      <w:szCs w:val="24"/>
    </w:rPr>
  </w:style>
  <w:style w:type="paragraph" w:styleId="1">
    <w:name w:val="heading 1"/>
    <w:basedOn w:val="a"/>
    <w:next w:val="a"/>
    <w:qFormat/>
    <w:rsid w:val="00F97032"/>
    <w:pPr>
      <w:keepNext/>
      <w:spacing w:before="240" w:after="60"/>
      <w:outlineLvl w:val="0"/>
    </w:pPr>
    <w:rPr>
      <w:rFonts w:ascii="Arial" w:hAnsi="Arial" w:cs="Arial"/>
      <w:b/>
      <w:bCs/>
      <w:kern w:val="32"/>
      <w:sz w:val="32"/>
      <w:szCs w:val="32"/>
    </w:rPr>
  </w:style>
  <w:style w:type="paragraph" w:styleId="2">
    <w:name w:val="heading 2"/>
    <w:basedOn w:val="a"/>
    <w:next w:val="a"/>
    <w:qFormat/>
    <w:rsid w:val="00F97032"/>
    <w:pPr>
      <w:keepNext/>
      <w:jc w:val="center"/>
      <w:outlineLvl w:val="1"/>
    </w:pPr>
    <w:rPr>
      <w:rFonts w:eastAsia="Arial Unicode MS"/>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F97032"/>
    <w:pPr>
      <w:jc w:val="both"/>
    </w:pPr>
  </w:style>
  <w:style w:type="paragraph" w:styleId="a4">
    <w:name w:val="Body Text Indent"/>
    <w:basedOn w:val="a"/>
    <w:rsid w:val="00F97032"/>
    <w:pPr>
      <w:spacing w:after="120"/>
      <w:ind w:left="283"/>
    </w:pPr>
  </w:style>
  <w:style w:type="paragraph" w:customStyle="1" w:styleId="ConsPlusNormal">
    <w:name w:val="ConsPlusNormal"/>
    <w:rsid w:val="00396382"/>
    <w:pPr>
      <w:widowControl w:val="0"/>
      <w:autoSpaceDE w:val="0"/>
      <w:autoSpaceDN w:val="0"/>
      <w:adjustRightInd w:val="0"/>
      <w:ind w:firstLine="720"/>
    </w:pPr>
    <w:rPr>
      <w:rFonts w:ascii="Arial" w:hAnsi="Arial" w:cs="Arial"/>
      <w:sz w:val="16"/>
      <w:szCs w:val="16"/>
    </w:rPr>
  </w:style>
  <w:style w:type="paragraph" w:styleId="a5">
    <w:name w:val="header"/>
    <w:basedOn w:val="a"/>
    <w:link w:val="a6"/>
    <w:rsid w:val="000F78F8"/>
    <w:pPr>
      <w:tabs>
        <w:tab w:val="center" w:pos="4677"/>
        <w:tab w:val="right" w:pos="9355"/>
      </w:tabs>
    </w:pPr>
  </w:style>
  <w:style w:type="character" w:customStyle="1" w:styleId="a6">
    <w:name w:val="Верхний колонтитул Знак"/>
    <w:link w:val="a5"/>
    <w:rsid w:val="000F78F8"/>
    <w:rPr>
      <w:sz w:val="24"/>
      <w:szCs w:val="24"/>
    </w:rPr>
  </w:style>
  <w:style w:type="paragraph" w:styleId="a7">
    <w:name w:val="footer"/>
    <w:basedOn w:val="a"/>
    <w:link w:val="a8"/>
    <w:uiPriority w:val="99"/>
    <w:rsid w:val="000F78F8"/>
    <w:pPr>
      <w:tabs>
        <w:tab w:val="center" w:pos="4677"/>
        <w:tab w:val="right" w:pos="9355"/>
      </w:tabs>
    </w:pPr>
  </w:style>
  <w:style w:type="character" w:customStyle="1" w:styleId="a8">
    <w:name w:val="Нижний колонтитул Знак"/>
    <w:link w:val="a7"/>
    <w:uiPriority w:val="99"/>
    <w:rsid w:val="000F78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4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59E68-3587-4403-89D5-F09FE31CB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5572</Words>
  <Characters>40407</Characters>
  <Application>Microsoft Office Word</Application>
  <DocSecurity>0</DocSecurity>
  <Lines>336</Lines>
  <Paragraphs>91</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Профсоюз</Company>
  <LinksUpToDate>false</LinksUpToDate>
  <CharactersWithSpaces>45888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Наталья</dc:creator>
  <cp:keywords/>
  <cp:lastModifiedBy>ADM</cp:lastModifiedBy>
  <cp:revision>2</cp:revision>
  <cp:lastPrinted>2011-07-29T13:05:00Z</cp:lastPrinted>
  <dcterms:created xsi:type="dcterms:W3CDTF">2017-02-18T04:19:00Z</dcterms:created>
  <dcterms:modified xsi:type="dcterms:W3CDTF">2017-02-18T04:19:00Z</dcterms:modified>
</cp:coreProperties>
</file>